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7E2" w:rsidRPr="004207E2" w:rsidRDefault="004207E2" w:rsidP="004207E2">
      <w:pPr>
        <w:rPr>
          <w:rFonts w:cs="Arial"/>
          <w:b/>
          <w:szCs w:val="22"/>
        </w:rPr>
      </w:pPr>
      <w:r w:rsidRPr="004207E2">
        <w:rPr>
          <w:rFonts w:cs="Arial"/>
          <w:b/>
          <w:szCs w:val="22"/>
        </w:rPr>
        <w:t>JOB DESCRIPTION</w:t>
      </w:r>
    </w:p>
    <w:p w:rsidR="004207E2" w:rsidRPr="004207E2" w:rsidRDefault="004207E2" w:rsidP="004207E2">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4207E2" w:rsidRPr="004207E2" w:rsidTr="004207E2">
        <w:tc>
          <w:tcPr>
            <w:tcW w:w="2448" w:type="dxa"/>
            <w:tcBorders>
              <w:top w:val="single" w:sz="4" w:space="0" w:color="auto"/>
              <w:left w:val="single" w:sz="4" w:space="0" w:color="auto"/>
              <w:bottom w:val="single" w:sz="4" w:space="0" w:color="auto"/>
              <w:right w:val="single" w:sz="4" w:space="0" w:color="auto"/>
            </w:tcBorders>
            <w:hideMark/>
          </w:tcPr>
          <w:p w:rsidR="004207E2" w:rsidRPr="004207E2" w:rsidRDefault="004207E2" w:rsidP="004207E2">
            <w:pPr>
              <w:spacing w:before="120" w:after="120" w:line="240" w:lineRule="atLeast"/>
              <w:rPr>
                <w:rFonts w:cs="Arial"/>
                <w:b/>
                <w:i/>
                <w:szCs w:val="22"/>
                <w:lang w:eastAsia="en-US"/>
              </w:rPr>
            </w:pPr>
            <w:r w:rsidRPr="004207E2">
              <w:rPr>
                <w:rFonts w:cs="Arial"/>
                <w:b/>
                <w:i/>
                <w:szCs w:val="22"/>
              </w:rPr>
              <w:t>Job Title:</w:t>
            </w:r>
          </w:p>
        </w:tc>
        <w:tc>
          <w:tcPr>
            <w:tcW w:w="6794" w:type="dxa"/>
            <w:tcBorders>
              <w:top w:val="single" w:sz="4" w:space="0" w:color="auto"/>
              <w:left w:val="single" w:sz="4" w:space="0" w:color="auto"/>
              <w:bottom w:val="single" w:sz="4" w:space="0" w:color="auto"/>
              <w:right w:val="single" w:sz="4" w:space="0" w:color="auto"/>
            </w:tcBorders>
            <w:hideMark/>
          </w:tcPr>
          <w:p w:rsidR="004207E2" w:rsidRPr="004207E2" w:rsidRDefault="00803AEF">
            <w:pPr>
              <w:spacing w:before="120" w:after="120" w:line="240" w:lineRule="atLeast"/>
              <w:rPr>
                <w:rFonts w:cs="Arial"/>
                <w:szCs w:val="22"/>
                <w:lang w:eastAsia="en-US"/>
              </w:rPr>
            </w:pPr>
            <w:r>
              <w:rPr>
                <w:rFonts w:cs="Arial"/>
                <w:szCs w:val="22"/>
              </w:rPr>
              <w:t xml:space="preserve">Purchase Ledger </w:t>
            </w:r>
            <w:r w:rsidR="00CC6447">
              <w:rPr>
                <w:rFonts w:cs="Arial"/>
                <w:szCs w:val="22"/>
              </w:rPr>
              <w:t>Clerk</w:t>
            </w:r>
          </w:p>
        </w:tc>
      </w:tr>
      <w:tr w:rsidR="004207E2" w:rsidRPr="004207E2" w:rsidTr="004207E2">
        <w:tc>
          <w:tcPr>
            <w:tcW w:w="2448" w:type="dxa"/>
            <w:tcBorders>
              <w:top w:val="single" w:sz="4" w:space="0" w:color="auto"/>
              <w:left w:val="single" w:sz="4" w:space="0" w:color="auto"/>
              <w:bottom w:val="single" w:sz="4" w:space="0" w:color="auto"/>
              <w:right w:val="single" w:sz="4" w:space="0" w:color="auto"/>
            </w:tcBorders>
            <w:hideMark/>
          </w:tcPr>
          <w:p w:rsidR="004207E2" w:rsidRPr="004207E2" w:rsidRDefault="004207E2">
            <w:pPr>
              <w:spacing w:before="120" w:after="120" w:line="240" w:lineRule="atLeast"/>
              <w:rPr>
                <w:rFonts w:cs="Arial"/>
                <w:b/>
                <w:i/>
                <w:szCs w:val="22"/>
                <w:lang w:eastAsia="en-US"/>
              </w:rPr>
            </w:pPr>
            <w:r w:rsidRPr="004207E2">
              <w:rPr>
                <w:rFonts w:cs="Arial"/>
                <w:b/>
                <w:i/>
                <w:szCs w:val="22"/>
              </w:rPr>
              <w:t>Accountable to:</w:t>
            </w:r>
          </w:p>
        </w:tc>
        <w:tc>
          <w:tcPr>
            <w:tcW w:w="6794" w:type="dxa"/>
            <w:tcBorders>
              <w:top w:val="single" w:sz="4" w:space="0" w:color="auto"/>
              <w:left w:val="single" w:sz="4" w:space="0" w:color="auto"/>
              <w:bottom w:val="single" w:sz="4" w:space="0" w:color="auto"/>
              <w:right w:val="single" w:sz="4" w:space="0" w:color="auto"/>
            </w:tcBorders>
            <w:hideMark/>
          </w:tcPr>
          <w:p w:rsidR="004207E2" w:rsidRPr="004207E2" w:rsidRDefault="00803AEF">
            <w:pPr>
              <w:spacing w:before="120" w:after="120" w:line="240" w:lineRule="atLeast"/>
              <w:rPr>
                <w:rFonts w:cs="Arial"/>
                <w:szCs w:val="22"/>
                <w:lang w:eastAsia="en-US"/>
              </w:rPr>
            </w:pPr>
            <w:r>
              <w:rPr>
                <w:rFonts w:cs="Arial"/>
                <w:szCs w:val="22"/>
              </w:rPr>
              <w:t>Senior Finance Officer</w:t>
            </w:r>
          </w:p>
        </w:tc>
      </w:tr>
    </w:tbl>
    <w:p w:rsidR="004207E2" w:rsidRDefault="009E6511" w:rsidP="004207E2">
      <w:pPr>
        <w:rPr>
          <w:rFonts w:cs="Arial"/>
          <w:b/>
          <w:szCs w:val="22"/>
        </w:rPr>
      </w:pPr>
      <w:r>
        <w:rPr>
          <w:rFonts w:cs="Arial"/>
          <w:b/>
          <w:szCs w:val="22"/>
        </w:rPr>
        <w:t xml:space="preserve">Job Purpose: </w:t>
      </w:r>
    </w:p>
    <w:p w:rsidR="004207E2" w:rsidRPr="004207E2" w:rsidRDefault="004207E2" w:rsidP="009E6511">
      <w:pPr>
        <w:pStyle w:val="DefaultText"/>
        <w:rPr>
          <w:rFonts w:ascii="Arial" w:hAnsi="Arial" w:cs="Arial"/>
          <w:sz w:val="22"/>
          <w:szCs w:val="22"/>
        </w:rPr>
      </w:pPr>
      <w:r w:rsidRPr="004207E2">
        <w:rPr>
          <w:rFonts w:ascii="Arial" w:hAnsi="Arial" w:cs="Arial"/>
          <w:sz w:val="22"/>
          <w:szCs w:val="22"/>
        </w:rPr>
        <w:t>To assist in the provision of an efficient and effective financial management of</w:t>
      </w:r>
      <w:r w:rsidR="00F27E39">
        <w:rPr>
          <w:rFonts w:ascii="Arial" w:hAnsi="Arial" w:cs="Arial"/>
          <w:sz w:val="22"/>
          <w:szCs w:val="22"/>
        </w:rPr>
        <w:t xml:space="preserve"> </w:t>
      </w:r>
      <w:r w:rsidRPr="004207E2">
        <w:rPr>
          <w:rFonts w:ascii="Arial" w:hAnsi="Arial" w:cs="Arial"/>
          <w:sz w:val="22"/>
          <w:szCs w:val="22"/>
        </w:rPr>
        <w:t xml:space="preserve">the Trust.       </w:t>
      </w:r>
    </w:p>
    <w:p w:rsidR="004207E2" w:rsidRPr="004207E2" w:rsidRDefault="004207E2" w:rsidP="004207E2">
      <w:pPr>
        <w:rPr>
          <w:rFonts w:cs="Arial"/>
          <w:b/>
          <w:szCs w:val="22"/>
        </w:rPr>
      </w:pPr>
      <w:r w:rsidRPr="004207E2">
        <w:rPr>
          <w:rFonts w:cs="Arial"/>
          <w:b/>
          <w:szCs w:val="22"/>
          <w:u w:val="single"/>
        </w:rPr>
        <w:t>Main Responsibilities</w:t>
      </w:r>
    </w:p>
    <w:p w:rsidR="004207E2" w:rsidRPr="004207E2" w:rsidRDefault="004207E2" w:rsidP="004207E2">
      <w:pPr>
        <w:rPr>
          <w:rFonts w:cs="Arial"/>
          <w:b/>
          <w:szCs w:val="22"/>
        </w:rPr>
      </w:pPr>
    </w:p>
    <w:p w:rsidR="004207E2" w:rsidRPr="004207E2" w:rsidRDefault="004207E2" w:rsidP="004207E2">
      <w:pPr>
        <w:pStyle w:val="DefaultText"/>
        <w:numPr>
          <w:ilvl w:val="0"/>
          <w:numId w:val="28"/>
        </w:numPr>
        <w:rPr>
          <w:rFonts w:ascii="Arial" w:hAnsi="Arial" w:cs="Arial"/>
          <w:b/>
          <w:i/>
          <w:sz w:val="22"/>
          <w:szCs w:val="22"/>
        </w:rPr>
      </w:pPr>
      <w:r w:rsidRPr="004207E2">
        <w:rPr>
          <w:rFonts w:ascii="Arial" w:hAnsi="Arial" w:cs="Arial"/>
          <w:b/>
          <w:i/>
          <w:sz w:val="22"/>
          <w:szCs w:val="22"/>
        </w:rPr>
        <w:t>Provide financial assistance in the management of the financial operations of the Trust</w:t>
      </w:r>
    </w:p>
    <w:p w:rsidR="004207E2" w:rsidRPr="004207E2" w:rsidRDefault="004207E2" w:rsidP="004207E2">
      <w:pPr>
        <w:pStyle w:val="DefaultText"/>
        <w:rPr>
          <w:rFonts w:ascii="Arial" w:hAnsi="Arial" w:cs="Arial"/>
          <w:b/>
          <w:sz w:val="22"/>
          <w:szCs w:val="22"/>
        </w:rPr>
      </w:pPr>
    </w:p>
    <w:p w:rsidR="004207E2" w:rsidRPr="004207E2" w:rsidRDefault="004207E2" w:rsidP="004207E2">
      <w:pPr>
        <w:pStyle w:val="DefaultText"/>
        <w:numPr>
          <w:ilvl w:val="1"/>
          <w:numId w:val="29"/>
        </w:numPr>
        <w:rPr>
          <w:rFonts w:ascii="Arial" w:hAnsi="Arial" w:cs="Arial"/>
          <w:sz w:val="22"/>
          <w:szCs w:val="22"/>
          <w:lang w:val="en-GB"/>
        </w:rPr>
      </w:pPr>
      <w:r w:rsidRPr="004207E2">
        <w:rPr>
          <w:rFonts w:ascii="Arial" w:hAnsi="Arial" w:cs="Arial"/>
          <w:sz w:val="22"/>
          <w:szCs w:val="22"/>
          <w:lang w:val="en-GB"/>
        </w:rPr>
        <w:tab/>
        <w:t xml:space="preserve">Ensure that appropriate </w:t>
      </w:r>
      <w:r w:rsidR="00CC6447">
        <w:rPr>
          <w:rFonts w:ascii="Arial" w:hAnsi="Arial" w:cs="Arial"/>
          <w:sz w:val="22"/>
          <w:szCs w:val="22"/>
          <w:lang w:val="en-GB"/>
        </w:rPr>
        <w:t xml:space="preserve">records of </w:t>
      </w:r>
      <w:r w:rsidRPr="004207E2">
        <w:rPr>
          <w:rFonts w:ascii="Arial" w:hAnsi="Arial" w:cs="Arial"/>
          <w:sz w:val="22"/>
          <w:szCs w:val="22"/>
          <w:lang w:val="en-GB"/>
        </w:rPr>
        <w:t>expenditure ar</w:t>
      </w:r>
      <w:r w:rsidR="00CC6447">
        <w:rPr>
          <w:rFonts w:ascii="Arial" w:hAnsi="Arial" w:cs="Arial"/>
          <w:sz w:val="22"/>
          <w:szCs w:val="22"/>
          <w:lang w:val="en-GB"/>
        </w:rPr>
        <w:t xml:space="preserve">e kept and </w:t>
      </w:r>
      <w:r w:rsidRPr="004207E2">
        <w:rPr>
          <w:rFonts w:ascii="Arial" w:hAnsi="Arial" w:cs="Arial"/>
          <w:sz w:val="22"/>
          <w:szCs w:val="22"/>
          <w:lang w:val="en-GB"/>
        </w:rPr>
        <w:t>ensure that financial information is accurate and up to date.</w:t>
      </w:r>
    </w:p>
    <w:p w:rsidR="004207E2" w:rsidRPr="004207E2" w:rsidRDefault="004207E2" w:rsidP="004207E2">
      <w:pPr>
        <w:pStyle w:val="DefaultText"/>
        <w:ind w:firstLine="60"/>
        <w:rPr>
          <w:rFonts w:ascii="Arial" w:hAnsi="Arial" w:cs="Arial"/>
          <w:sz w:val="22"/>
          <w:szCs w:val="22"/>
          <w:lang w:val="en-GB"/>
        </w:rPr>
      </w:pPr>
    </w:p>
    <w:p w:rsidR="004207E2" w:rsidRPr="004207E2" w:rsidRDefault="004207E2" w:rsidP="004207E2">
      <w:pPr>
        <w:pStyle w:val="DefaultText"/>
        <w:numPr>
          <w:ilvl w:val="1"/>
          <w:numId w:val="29"/>
        </w:numPr>
        <w:rPr>
          <w:rFonts w:ascii="Arial" w:hAnsi="Arial" w:cs="Arial"/>
          <w:sz w:val="22"/>
          <w:szCs w:val="22"/>
          <w:lang w:val="en-GB"/>
        </w:rPr>
      </w:pPr>
      <w:r w:rsidRPr="004207E2">
        <w:rPr>
          <w:rFonts w:ascii="Arial" w:hAnsi="Arial" w:cs="Arial"/>
          <w:sz w:val="22"/>
          <w:szCs w:val="22"/>
          <w:lang w:val="en-GB"/>
        </w:rPr>
        <w:t xml:space="preserve">Establish and maintain </w:t>
      </w:r>
      <w:r w:rsidR="00CC6447">
        <w:rPr>
          <w:rFonts w:ascii="Arial" w:hAnsi="Arial" w:cs="Arial"/>
          <w:sz w:val="22"/>
          <w:szCs w:val="22"/>
          <w:lang w:val="en-GB"/>
        </w:rPr>
        <w:t xml:space="preserve">all aspects of </w:t>
      </w:r>
      <w:r w:rsidRPr="004207E2">
        <w:rPr>
          <w:rFonts w:ascii="Arial" w:hAnsi="Arial" w:cs="Arial"/>
          <w:sz w:val="22"/>
          <w:szCs w:val="22"/>
          <w:lang w:val="en-GB"/>
        </w:rPr>
        <w:t>purchase ledger includin</w:t>
      </w:r>
      <w:r w:rsidR="00CC6447">
        <w:rPr>
          <w:rFonts w:ascii="Arial" w:hAnsi="Arial" w:cs="Arial"/>
          <w:sz w:val="22"/>
          <w:szCs w:val="22"/>
          <w:lang w:val="en-GB"/>
        </w:rPr>
        <w:t>g regular</w:t>
      </w:r>
      <w:r w:rsidRPr="004207E2">
        <w:rPr>
          <w:rFonts w:ascii="Arial" w:hAnsi="Arial" w:cs="Arial"/>
          <w:sz w:val="22"/>
          <w:szCs w:val="22"/>
          <w:lang w:val="en-GB"/>
        </w:rPr>
        <w:t xml:space="preserve"> reconciliation of suppli</w:t>
      </w:r>
      <w:r w:rsidR="00CC6447">
        <w:rPr>
          <w:rFonts w:ascii="Arial" w:hAnsi="Arial" w:cs="Arial"/>
          <w:sz w:val="22"/>
          <w:szCs w:val="22"/>
          <w:lang w:val="en-GB"/>
        </w:rPr>
        <w:t>er’s statements</w:t>
      </w:r>
      <w:r w:rsidRPr="004207E2">
        <w:rPr>
          <w:rFonts w:ascii="Arial" w:hAnsi="Arial" w:cs="Arial"/>
          <w:sz w:val="22"/>
          <w:szCs w:val="22"/>
          <w:lang w:val="en-GB"/>
        </w:rPr>
        <w:t>.</w:t>
      </w:r>
      <w:r w:rsidRPr="004207E2">
        <w:rPr>
          <w:rFonts w:ascii="Arial" w:hAnsi="Arial" w:cs="Arial"/>
          <w:sz w:val="22"/>
          <w:szCs w:val="22"/>
          <w:lang w:val="en-GB"/>
        </w:rPr>
        <w:tab/>
      </w:r>
    </w:p>
    <w:p w:rsidR="004207E2" w:rsidRPr="004207E2" w:rsidRDefault="004207E2" w:rsidP="004207E2">
      <w:pPr>
        <w:pStyle w:val="DefaultText"/>
        <w:rPr>
          <w:rFonts w:ascii="Arial" w:hAnsi="Arial" w:cs="Arial"/>
          <w:sz w:val="22"/>
          <w:szCs w:val="22"/>
          <w:lang w:val="en-GB"/>
        </w:rPr>
      </w:pPr>
    </w:p>
    <w:p w:rsidR="004207E2" w:rsidRPr="00CC6447" w:rsidRDefault="004207E2" w:rsidP="00CC6447">
      <w:pPr>
        <w:pStyle w:val="DefaultText"/>
        <w:numPr>
          <w:ilvl w:val="1"/>
          <w:numId w:val="29"/>
        </w:numPr>
        <w:rPr>
          <w:rFonts w:ascii="Arial" w:hAnsi="Arial" w:cs="Arial"/>
          <w:sz w:val="22"/>
          <w:szCs w:val="22"/>
          <w:lang w:val="en-GB"/>
        </w:rPr>
      </w:pPr>
      <w:r w:rsidRPr="004207E2">
        <w:rPr>
          <w:rFonts w:ascii="Arial" w:hAnsi="Arial" w:cs="Arial"/>
          <w:sz w:val="22"/>
          <w:szCs w:val="22"/>
          <w:lang w:val="en-GB"/>
        </w:rPr>
        <w:t>Ensure that all expenses claim forms submitted for payments and credit card statements are supported by relevant receipts, appropriately coded and reconcile any outstanding item</w:t>
      </w:r>
      <w:r w:rsidR="00CC6447">
        <w:rPr>
          <w:rFonts w:ascii="Arial" w:hAnsi="Arial" w:cs="Arial"/>
          <w:sz w:val="22"/>
          <w:szCs w:val="22"/>
          <w:lang w:val="en-GB"/>
        </w:rPr>
        <w:t>s</w:t>
      </w:r>
    </w:p>
    <w:p w:rsidR="004207E2" w:rsidRPr="004207E2" w:rsidRDefault="004207E2" w:rsidP="004207E2">
      <w:pPr>
        <w:pStyle w:val="DefaultText"/>
        <w:rPr>
          <w:rFonts w:ascii="Arial" w:hAnsi="Arial" w:cs="Arial"/>
          <w:sz w:val="22"/>
          <w:szCs w:val="22"/>
          <w:lang w:val="en-GB"/>
        </w:rPr>
      </w:pPr>
    </w:p>
    <w:p w:rsidR="004207E2" w:rsidRPr="004207E2" w:rsidRDefault="00CC6447" w:rsidP="004207E2">
      <w:pPr>
        <w:pStyle w:val="DefaultText"/>
        <w:numPr>
          <w:ilvl w:val="1"/>
          <w:numId w:val="29"/>
        </w:numPr>
        <w:rPr>
          <w:rFonts w:ascii="Arial" w:hAnsi="Arial" w:cs="Arial"/>
          <w:sz w:val="22"/>
          <w:szCs w:val="22"/>
          <w:lang w:val="en-GB"/>
        </w:rPr>
      </w:pPr>
      <w:r>
        <w:rPr>
          <w:rFonts w:ascii="Arial" w:hAnsi="Arial" w:cs="Arial"/>
          <w:sz w:val="22"/>
          <w:szCs w:val="22"/>
          <w:lang w:val="en-GB"/>
        </w:rPr>
        <w:t>Keep purchase</w:t>
      </w:r>
      <w:r w:rsidR="004207E2" w:rsidRPr="004207E2">
        <w:rPr>
          <w:rFonts w:ascii="Arial" w:hAnsi="Arial" w:cs="Arial"/>
          <w:sz w:val="22"/>
          <w:szCs w:val="22"/>
          <w:lang w:val="en-GB"/>
        </w:rPr>
        <w:t xml:space="preserve"> ledger</w:t>
      </w:r>
      <w:r>
        <w:rPr>
          <w:rFonts w:ascii="Arial" w:hAnsi="Arial" w:cs="Arial"/>
          <w:sz w:val="22"/>
          <w:szCs w:val="22"/>
          <w:lang w:val="en-GB"/>
        </w:rPr>
        <w:t xml:space="preserve"> invoices</w:t>
      </w:r>
      <w:r w:rsidR="004207E2" w:rsidRPr="004207E2">
        <w:rPr>
          <w:rFonts w:ascii="Arial" w:hAnsi="Arial" w:cs="Arial"/>
          <w:sz w:val="22"/>
          <w:szCs w:val="22"/>
          <w:lang w:val="en-GB"/>
        </w:rPr>
        <w:t xml:space="preserve"> up to date and accurate and bring any discrepancies to the </w:t>
      </w:r>
      <w:r>
        <w:rPr>
          <w:rFonts w:ascii="Arial" w:hAnsi="Arial" w:cs="Arial"/>
          <w:sz w:val="22"/>
          <w:szCs w:val="22"/>
          <w:lang w:val="en-GB"/>
        </w:rPr>
        <w:t>attenti</w:t>
      </w:r>
      <w:r w:rsidR="009E6511">
        <w:rPr>
          <w:rFonts w:ascii="Arial" w:hAnsi="Arial" w:cs="Arial"/>
          <w:sz w:val="22"/>
          <w:szCs w:val="22"/>
          <w:lang w:val="en-GB"/>
        </w:rPr>
        <w:t>on of the Senior Finance Officer</w:t>
      </w:r>
      <w:r w:rsidR="004207E2" w:rsidRPr="004207E2">
        <w:rPr>
          <w:rFonts w:ascii="Arial" w:hAnsi="Arial" w:cs="Arial"/>
          <w:sz w:val="22"/>
          <w:szCs w:val="22"/>
          <w:lang w:val="en-GB"/>
        </w:rPr>
        <w:t>, including identification of any journals to correct any miss postings.</w:t>
      </w:r>
    </w:p>
    <w:p w:rsidR="004207E2" w:rsidRPr="004207E2" w:rsidRDefault="004207E2" w:rsidP="004207E2">
      <w:pPr>
        <w:pStyle w:val="DefaultText"/>
        <w:rPr>
          <w:rFonts w:ascii="Arial" w:hAnsi="Arial" w:cs="Arial"/>
          <w:sz w:val="22"/>
          <w:szCs w:val="22"/>
          <w:lang w:val="en-GB"/>
        </w:rPr>
      </w:pPr>
    </w:p>
    <w:p w:rsidR="004207E2" w:rsidRPr="004207E2" w:rsidRDefault="004207E2" w:rsidP="004207E2">
      <w:pPr>
        <w:pStyle w:val="DefaultText"/>
        <w:numPr>
          <w:ilvl w:val="1"/>
          <w:numId w:val="30"/>
        </w:numPr>
        <w:tabs>
          <w:tab w:val="num" w:pos="709"/>
        </w:tabs>
        <w:ind w:left="709" w:hanging="709"/>
        <w:rPr>
          <w:rFonts w:ascii="Arial" w:hAnsi="Arial" w:cs="Arial"/>
          <w:sz w:val="22"/>
          <w:szCs w:val="22"/>
          <w:lang w:val="en-GB"/>
        </w:rPr>
      </w:pPr>
      <w:r w:rsidRPr="004207E2">
        <w:rPr>
          <w:rFonts w:ascii="Arial" w:hAnsi="Arial" w:cs="Arial"/>
          <w:sz w:val="22"/>
          <w:szCs w:val="22"/>
          <w:lang w:val="en-GB"/>
        </w:rPr>
        <w:t>Assist in the investigation of budget variances, id</w:t>
      </w:r>
      <w:r w:rsidR="009E6511">
        <w:rPr>
          <w:rFonts w:ascii="Arial" w:hAnsi="Arial" w:cs="Arial"/>
          <w:sz w:val="22"/>
          <w:szCs w:val="22"/>
          <w:lang w:val="en-GB"/>
        </w:rPr>
        <w:t xml:space="preserve">entifying and advising </w:t>
      </w:r>
      <w:r w:rsidRPr="004207E2">
        <w:rPr>
          <w:rFonts w:ascii="Arial" w:hAnsi="Arial" w:cs="Arial"/>
          <w:sz w:val="22"/>
          <w:szCs w:val="22"/>
          <w:lang w:val="en-GB"/>
        </w:rPr>
        <w:t xml:space="preserve">the </w:t>
      </w:r>
      <w:r w:rsidR="009E6511">
        <w:rPr>
          <w:rFonts w:ascii="Arial" w:hAnsi="Arial" w:cs="Arial"/>
          <w:sz w:val="22"/>
          <w:szCs w:val="22"/>
          <w:lang w:val="en-GB"/>
        </w:rPr>
        <w:t>Senior Finance Officer</w:t>
      </w:r>
      <w:r w:rsidRPr="004207E2">
        <w:rPr>
          <w:rFonts w:ascii="Arial" w:hAnsi="Arial" w:cs="Arial"/>
          <w:sz w:val="22"/>
          <w:szCs w:val="22"/>
          <w:lang w:val="en-GB"/>
        </w:rPr>
        <w:t>.</w:t>
      </w:r>
      <w:r w:rsidR="00F27E39">
        <w:rPr>
          <w:rFonts w:ascii="Arial" w:hAnsi="Arial" w:cs="Arial"/>
          <w:sz w:val="22"/>
          <w:szCs w:val="22"/>
          <w:lang w:val="en-GB"/>
        </w:rPr>
        <w:t xml:space="preserve"> </w:t>
      </w:r>
    </w:p>
    <w:p w:rsidR="004207E2" w:rsidRPr="004207E2" w:rsidRDefault="004207E2" w:rsidP="004207E2">
      <w:pPr>
        <w:pStyle w:val="DefaultText"/>
        <w:rPr>
          <w:rFonts w:ascii="Arial" w:hAnsi="Arial" w:cs="Arial"/>
          <w:sz w:val="22"/>
          <w:szCs w:val="22"/>
          <w:lang w:val="en-GB"/>
        </w:rPr>
      </w:pPr>
    </w:p>
    <w:p w:rsidR="004207E2" w:rsidRPr="004207E2" w:rsidRDefault="004207E2" w:rsidP="004207E2">
      <w:pPr>
        <w:pStyle w:val="DefaultText"/>
        <w:numPr>
          <w:ilvl w:val="1"/>
          <w:numId w:val="30"/>
        </w:numPr>
        <w:tabs>
          <w:tab w:val="num" w:pos="709"/>
        </w:tabs>
        <w:ind w:left="709" w:hanging="709"/>
        <w:rPr>
          <w:rFonts w:ascii="Arial" w:hAnsi="Arial" w:cs="Arial"/>
          <w:sz w:val="22"/>
          <w:szCs w:val="22"/>
          <w:lang w:val="en-GB"/>
        </w:rPr>
      </w:pPr>
      <w:r w:rsidRPr="004207E2">
        <w:rPr>
          <w:rFonts w:ascii="Arial" w:hAnsi="Arial" w:cs="Arial"/>
          <w:sz w:val="22"/>
          <w:szCs w:val="22"/>
          <w:lang w:val="en-GB"/>
        </w:rPr>
        <w:t>Keep up to date with upgrades and amendments to the computerized financial accounting software, detect and report any system faults and follow up problems until they are concluded and assist in the set up and development of new systems and procedures and</w:t>
      </w:r>
      <w:r w:rsidR="009E6511">
        <w:rPr>
          <w:rFonts w:ascii="Arial" w:hAnsi="Arial" w:cs="Arial"/>
          <w:sz w:val="22"/>
          <w:szCs w:val="22"/>
          <w:lang w:val="en-GB"/>
        </w:rPr>
        <w:t xml:space="preserve"> carry out filing, photocopying, scanning </w:t>
      </w:r>
      <w:r w:rsidRPr="004207E2">
        <w:rPr>
          <w:rFonts w:ascii="Arial" w:hAnsi="Arial" w:cs="Arial"/>
          <w:sz w:val="22"/>
          <w:szCs w:val="22"/>
          <w:lang w:val="en-GB"/>
        </w:rPr>
        <w:t>and other clerical tasks including updating financial instructions as required.</w:t>
      </w:r>
    </w:p>
    <w:p w:rsidR="004207E2" w:rsidRPr="004207E2" w:rsidRDefault="004207E2" w:rsidP="004207E2">
      <w:pPr>
        <w:pStyle w:val="DefaultText"/>
        <w:rPr>
          <w:rFonts w:ascii="Arial" w:hAnsi="Arial" w:cs="Arial"/>
          <w:sz w:val="22"/>
          <w:szCs w:val="22"/>
          <w:lang w:val="en-GB"/>
        </w:rPr>
      </w:pPr>
    </w:p>
    <w:p w:rsidR="004207E2" w:rsidRPr="004207E2" w:rsidRDefault="004207E2" w:rsidP="004207E2">
      <w:pPr>
        <w:pStyle w:val="DefaultText"/>
        <w:numPr>
          <w:ilvl w:val="1"/>
          <w:numId w:val="30"/>
        </w:numPr>
        <w:tabs>
          <w:tab w:val="num" w:pos="709"/>
        </w:tabs>
        <w:ind w:left="709" w:hanging="709"/>
        <w:rPr>
          <w:rFonts w:ascii="Arial" w:hAnsi="Arial" w:cs="Arial"/>
          <w:sz w:val="22"/>
          <w:szCs w:val="22"/>
          <w:lang w:val="en-GB"/>
        </w:rPr>
      </w:pPr>
      <w:r w:rsidRPr="004207E2">
        <w:rPr>
          <w:rFonts w:ascii="Arial" w:hAnsi="Arial" w:cs="Arial"/>
          <w:sz w:val="22"/>
          <w:szCs w:val="22"/>
          <w:lang w:val="en-GB"/>
        </w:rPr>
        <w:t>Carry out all duties in accordance with financial regulations and procedures at all tim</w:t>
      </w:r>
      <w:r w:rsidR="009E6511">
        <w:rPr>
          <w:rFonts w:ascii="Arial" w:hAnsi="Arial" w:cs="Arial"/>
          <w:sz w:val="22"/>
          <w:szCs w:val="22"/>
          <w:lang w:val="en-GB"/>
        </w:rPr>
        <w:t xml:space="preserve">es.  </w:t>
      </w:r>
    </w:p>
    <w:p w:rsidR="004207E2" w:rsidRPr="004207E2" w:rsidRDefault="004207E2" w:rsidP="004207E2">
      <w:pPr>
        <w:pStyle w:val="DefaultText"/>
        <w:rPr>
          <w:rFonts w:ascii="Arial" w:hAnsi="Arial" w:cs="Arial"/>
          <w:sz w:val="22"/>
          <w:szCs w:val="22"/>
          <w:lang w:val="en-GB"/>
        </w:rPr>
      </w:pPr>
    </w:p>
    <w:p w:rsidR="009E6511" w:rsidRDefault="009E6511" w:rsidP="004207E2">
      <w:pPr>
        <w:pStyle w:val="DefaultText"/>
        <w:numPr>
          <w:ilvl w:val="1"/>
          <w:numId w:val="30"/>
        </w:numPr>
        <w:tabs>
          <w:tab w:val="num" w:pos="709"/>
        </w:tabs>
        <w:ind w:left="709" w:hanging="709"/>
        <w:rPr>
          <w:rFonts w:ascii="Arial" w:hAnsi="Arial" w:cs="Arial"/>
          <w:sz w:val="22"/>
          <w:szCs w:val="22"/>
          <w:lang w:val="en-GB"/>
        </w:rPr>
      </w:pPr>
      <w:r>
        <w:rPr>
          <w:rFonts w:ascii="Arial" w:hAnsi="Arial" w:cs="Arial"/>
          <w:sz w:val="22"/>
          <w:szCs w:val="22"/>
          <w:lang w:val="en-GB"/>
        </w:rPr>
        <w:t xml:space="preserve">Assist in preparation of </w:t>
      </w:r>
      <w:r w:rsidR="004207E2" w:rsidRPr="004207E2">
        <w:rPr>
          <w:rFonts w:ascii="Arial" w:hAnsi="Arial" w:cs="Arial"/>
          <w:sz w:val="22"/>
          <w:szCs w:val="22"/>
          <w:lang w:val="en-GB"/>
        </w:rPr>
        <w:t xml:space="preserve">Grant claims required for project monitoring and audit. </w:t>
      </w:r>
    </w:p>
    <w:p w:rsidR="009E6511" w:rsidRDefault="009E6511" w:rsidP="009E6511">
      <w:pPr>
        <w:pStyle w:val="ListParagraph"/>
        <w:rPr>
          <w:rFonts w:cs="Arial"/>
        </w:rPr>
      </w:pPr>
    </w:p>
    <w:p w:rsidR="004207E2" w:rsidRPr="004207E2" w:rsidRDefault="004207E2" w:rsidP="004207E2">
      <w:pPr>
        <w:pStyle w:val="DefaultText"/>
        <w:numPr>
          <w:ilvl w:val="1"/>
          <w:numId w:val="30"/>
        </w:numPr>
        <w:tabs>
          <w:tab w:val="num" w:pos="709"/>
        </w:tabs>
        <w:ind w:left="709" w:hanging="709"/>
        <w:rPr>
          <w:rFonts w:ascii="Arial" w:hAnsi="Arial" w:cs="Arial"/>
          <w:sz w:val="22"/>
          <w:szCs w:val="22"/>
          <w:lang w:val="en-GB"/>
        </w:rPr>
      </w:pPr>
      <w:r w:rsidRPr="004207E2">
        <w:rPr>
          <w:rFonts w:ascii="Arial" w:hAnsi="Arial" w:cs="Arial"/>
          <w:sz w:val="22"/>
          <w:szCs w:val="22"/>
          <w:lang w:val="en-GB"/>
        </w:rPr>
        <w:t>Assist in duties relating to the collection of information a</w:t>
      </w:r>
      <w:r w:rsidR="009E6511">
        <w:rPr>
          <w:rFonts w:ascii="Arial" w:hAnsi="Arial" w:cs="Arial"/>
          <w:sz w:val="22"/>
          <w:szCs w:val="22"/>
          <w:lang w:val="en-GB"/>
        </w:rPr>
        <w:t>nd c</w:t>
      </w:r>
      <w:r w:rsidR="00E95C49">
        <w:rPr>
          <w:rFonts w:ascii="Arial" w:hAnsi="Arial" w:cs="Arial"/>
          <w:sz w:val="22"/>
          <w:szCs w:val="22"/>
          <w:lang w:val="en-GB"/>
        </w:rPr>
        <w:t>ompletion of annual returns for Grant claims and year-end audit schedules.</w:t>
      </w:r>
    </w:p>
    <w:p w:rsidR="004207E2" w:rsidRPr="004207E2" w:rsidRDefault="004207E2" w:rsidP="004207E2">
      <w:pPr>
        <w:pStyle w:val="DefaultText"/>
        <w:rPr>
          <w:rFonts w:ascii="Arial" w:hAnsi="Arial" w:cs="Arial"/>
          <w:sz w:val="22"/>
          <w:szCs w:val="22"/>
          <w:lang w:val="en-GB"/>
        </w:rPr>
      </w:pPr>
      <w:r w:rsidRPr="004207E2">
        <w:rPr>
          <w:rFonts w:ascii="Arial" w:hAnsi="Arial" w:cs="Arial"/>
          <w:sz w:val="22"/>
          <w:szCs w:val="22"/>
          <w:lang w:val="en-GB"/>
        </w:rPr>
        <w:t xml:space="preserve"> </w:t>
      </w:r>
    </w:p>
    <w:p w:rsidR="004207E2" w:rsidRDefault="004207E2" w:rsidP="004207E2">
      <w:pPr>
        <w:pStyle w:val="ListParagraph"/>
        <w:rPr>
          <w:rFonts w:cs="Arial"/>
        </w:rPr>
      </w:pPr>
    </w:p>
    <w:p w:rsidR="009E6511" w:rsidRDefault="009E6511" w:rsidP="004207E2">
      <w:pPr>
        <w:pStyle w:val="ListParagraph"/>
        <w:rPr>
          <w:rFonts w:cs="Arial"/>
        </w:rPr>
      </w:pPr>
    </w:p>
    <w:p w:rsidR="009E6511" w:rsidRPr="004207E2" w:rsidRDefault="009E6511" w:rsidP="004207E2">
      <w:pPr>
        <w:pStyle w:val="ListParagraph"/>
        <w:rPr>
          <w:rFonts w:cs="Arial"/>
        </w:rPr>
      </w:pPr>
    </w:p>
    <w:p w:rsidR="004207E2" w:rsidRPr="004207E2" w:rsidRDefault="004207E2" w:rsidP="004207E2">
      <w:pPr>
        <w:pStyle w:val="DefaultText"/>
        <w:rPr>
          <w:rFonts w:ascii="Arial" w:hAnsi="Arial" w:cs="Arial"/>
          <w:b/>
          <w:sz w:val="22"/>
          <w:szCs w:val="22"/>
          <w:u w:val="single"/>
        </w:rPr>
      </w:pPr>
      <w:r w:rsidRPr="004207E2">
        <w:rPr>
          <w:rFonts w:ascii="Arial" w:hAnsi="Arial" w:cs="Arial"/>
          <w:b/>
          <w:sz w:val="22"/>
          <w:szCs w:val="22"/>
          <w:u w:val="single"/>
        </w:rPr>
        <w:t>Other responsibilities</w:t>
      </w:r>
    </w:p>
    <w:p w:rsidR="004207E2" w:rsidRPr="004207E2" w:rsidRDefault="004207E2" w:rsidP="004207E2">
      <w:pPr>
        <w:pStyle w:val="DefaultText"/>
        <w:rPr>
          <w:rFonts w:ascii="Arial" w:hAnsi="Arial" w:cs="Arial"/>
          <w:sz w:val="22"/>
          <w:szCs w:val="22"/>
        </w:rPr>
      </w:pPr>
    </w:p>
    <w:p w:rsidR="00F27E39" w:rsidRPr="00C4671C" w:rsidRDefault="00F27E39" w:rsidP="00F27E39">
      <w:pPr>
        <w:numPr>
          <w:ilvl w:val="0"/>
          <w:numId w:val="31"/>
        </w:numPr>
        <w:spacing w:before="0" w:after="240" w:line="240" w:lineRule="atLeast"/>
        <w:rPr>
          <w:rFonts w:cs="Arial"/>
          <w:b/>
          <w:i/>
          <w:szCs w:val="22"/>
          <w:lang w:eastAsia="en-US"/>
        </w:rPr>
      </w:pPr>
      <w:r w:rsidRPr="00C4671C">
        <w:rPr>
          <w:rFonts w:cs="Arial"/>
          <w:b/>
          <w:i/>
          <w:szCs w:val="22"/>
          <w:lang w:eastAsia="en-US"/>
        </w:rPr>
        <w:t>General Responsibilities</w:t>
      </w:r>
    </w:p>
    <w:p w:rsidR="00F27E39" w:rsidRPr="00C4671C" w:rsidRDefault="00F27E39" w:rsidP="00F27E39">
      <w:pPr>
        <w:numPr>
          <w:ilvl w:val="1"/>
          <w:numId w:val="31"/>
        </w:numPr>
        <w:spacing w:before="0" w:after="240" w:line="240" w:lineRule="atLeast"/>
        <w:rPr>
          <w:rFonts w:cs="Arial"/>
          <w:szCs w:val="22"/>
          <w:lang w:eastAsia="en-US"/>
        </w:rPr>
      </w:pPr>
      <w:r w:rsidRPr="00C4671C">
        <w:rPr>
          <w:rFonts w:cs="Arial"/>
          <w:szCs w:val="22"/>
          <w:lang w:eastAsia="en-US"/>
        </w:rPr>
        <w:t>Promote the work, mission and vision of the Trust at all appropriate times.</w:t>
      </w:r>
    </w:p>
    <w:p w:rsidR="00F27E39" w:rsidRPr="00C4671C" w:rsidRDefault="00F27E39" w:rsidP="00F27E39">
      <w:pPr>
        <w:numPr>
          <w:ilvl w:val="1"/>
          <w:numId w:val="31"/>
        </w:numPr>
        <w:spacing w:before="0" w:after="240" w:line="240" w:lineRule="atLeast"/>
        <w:rPr>
          <w:rFonts w:cs="Arial"/>
          <w:szCs w:val="22"/>
          <w:lang w:eastAsia="en-US"/>
        </w:rPr>
      </w:pPr>
      <w:r w:rsidRPr="00C4671C">
        <w:rPr>
          <w:rFonts w:cs="Arial"/>
          <w:szCs w:val="22"/>
          <w:lang w:eastAsia="en-US"/>
        </w:rPr>
        <w:t xml:space="preserve">Use every opportunity commensurate with other duties to contribute to the Trust’s communications, and support its marketing, membership recruitment, fundraising and engagement of people.  </w:t>
      </w:r>
    </w:p>
    <w:p w:rsidR="00F27E39" w:rsidRPr="00C4671C" w:rsidRDefault="00F27E39" w:rsidP="00F27E39">
      <w:pPr>
        <w:numPr>
          <w:ilvl w:val="1"/>
          <w:numId w:val="31"/>
        </w:numPr>
        <w:spacing w:before="0" w:after="240" w:line="240" w:lineRule="atLeast"/>
        <w:rPr>
          <w:rFonts w:cs="Arial"/>
          <w:szCs w:val="22"/>
          <w:lang w:eastAsia="en-US"/>
        </w:rPr>
      </w:pPr>
      <w:r w:rsidRPr="00C4671C">
        <w:rPr>
          <w:rFonts w:cs="Arial"/>
          <w:szCs w:val="22"/>
          <w:lang w:eastAsia="en-US"/>
        </w:rPr>
        <w:t>Ensure a high level of customer service in all dealings with the public.</w:t>
      </w:r>
    </w:p>
    <w:p w:rsidR="00F27E39" w:rsidRPr="00C4671C" w:rsidRDefault="00F27E39" w:rsidP="00F27E39">
      <w:pPr>
        <w:numPr>
          <w:ilvl w:val="1"/>
          <w:numId w:val="31"/>
        </w:numPr>
        <w:spacing w:before="0" w:after="240" w:line="240" w:lineRule="atLeast"/>
        <w:rPr>
          <w:rFonts w:cs="Arial"/>
          <w:szCs w:val="22"/>
          <w:lang w:eastAsia="en-US"/>
        </w:rPr>
      </w:pPr>
      <w:r w:rsidRPr="00C4671C">
        <w:rPr>
          <w:rFonts w:cs="Arial"/>
          <w:szCs w:val="22"/>
          <w:lang w:eastAsia="en-US"/>
        </w:rPr>
        <w:t>Ensure continuous development of skills and knowledge required for the post, undergoing training and performance review as required by the Trust.</w:t>
      </w:r>
    </w:p>
    <w:p w:rsidR="00F27E39" w:rsidRPr="00C4671C" w:rsidRDefault="00F27E39" w:rsidP="00F27E39">
      <w:pPr>
        <w:numPr>
          <w:ilvl w:val="1"/>
          <w:numId w:val="31"/>
        </w:numPr>
        <w:spacing w:before="0" w:after="240" w:line="240" w:lineRule="atLeast"/>
        <w:rPr>
          <w:rFonts w:cs="Arial"/>
          <w:szCs w:val="22"/>
          <w:lang w:eastAsia="en-US"/>
        </w:rPr>
      </w:pPr>
      <w:r w:rsidRPr="00C4671C">
        <w:rPr>
          <w:rFonts w:cs="Arial"/>
          <w:szCs w:val="22"/>
          <w:lang w:eastAsia="en-US"/>
        </w:rPr>
        <w:t>Work within all the policies and procedures of the Trust, ensuring own compliance with the Trust’s health and safety policies and procedures and that of any staff and resources for which you are responsible.</w:t>
      </w:r>
    </w:p>
    <w:p w:rsidR="00F27E39" w:rsidRPr="00C4671C" w:rsidRDefault="00F27E39" w:rsidP="00F27E39">
      <w:pPr>
        <w:numPr>
          <w:ilvl w:val="1"/>
          <w:numId w:val="31"/>
        </w:numPr>
        <w:spacing w:before="0" w:after="240" w:line="240" w:lineRule="atLeast"/>
        <w:rPr>
          <w:rFonts w:cs="Arial"/>
          <w:szCs w:val="22"/>
          <w:lang w:eastAsia="en-US"/>
        </w:rPr>
      </w:pPr>
      <w:r w:rsidRPr="00C4671C">
        <w:rPr>
          <w:rFonts w:cs="Arial"/>
          <w:szCs w:val="22"/>
          <w:lang w:eastAsia="en-US"/>
        </w:rPr>
        <w:t>Comply with all legal and contractual obligations concerning the responsibilities of your post.</w:t>
      </w:r>
    </w:p>
    <w:p w:rsidR="00F27E39" w:rsidRPr="00C4671C" w:rsidRDefault="00F27E39" w:rsidP="00F27E39">
      <w:pPr>
        <w:numPr>
          <w:ilvl w:val="1"/>
          <w:numId w:val="31"/>
        </w:numPr>
        <w:spacing w:before="0" w:after="240" w:line="240" w:lineRule="atLeast"/>
        <w:rPr>
          <w:rFonts w:cs="Arial"/>
          <w:szCs w:val="22"/>
          <w:lang w:eastAsia="en-US"/>
        </w:rPr>
      </w:pPr>
      <w:r w:rsidRPr="00C4671C">
        <w:rPr>
          <w:rFonts w:cs="Arial"/>
          <w:szCs w:val="22"/>
          <w:lang w:eastAsia="en-US"/>
        </w:rPr>
        <w:t>Carry out any other reasonable duties commensurate with the level of responsibility of the post, as requested by your line manager or the Chief Executive.</w:t>
      </w:r>
    </w:p>
    <w:p w:rsidR="004207E2" w:rsidRPr="004207E2" w:rsidRDefault="004207E2">
      <w:pPr>
        <w:spacing w:before="0"/>
        <w:rPr>
          <w:rFonts w:cs="Arial"/>
          <w:szCs w:val="22"/>
        </w:rPr>
      </w:pPr>
      <w:r w:rsidRPr="004207E2">
        <w:rPr>
          <w:rFonts w:cs="Arial"/>
          <w:szCs w:val="22"/>
        </w:rPr>
        <w:br w:type="page"/>
      </w:r>
    </w:p>
    <w:p w:rsidR="004207E2" w:rsidRPr="004207E2" w:rsidRDefault="004207E2" w:rsidP="004207E2">
      <w:pPr>
        <w:rPr>
          <w:rFonts w:cs="Arial"/>
          <w:b/>
          <w:szCs w:val="22"/>
        </w:rPr>
      </w:pPr>
      <w:r w:rsidRPr="004207E2">
        <w:rPr>
          <w:rFonts w:cs="Arial"/>
          <w:b/>
          <w:szCs w:val="22"/>
        </w:rPr>
        <w:lastRenderedPageBreak/>
        <w:t>PERSON SPECIFICATION</w:t>
      </w:r>
    </w:p>
    <w:p w:rsidR="004207E2" w:rsidRPr="004207E2" w:rsidRDefault="004207E2" w:rsidP="004207E2">
      <w:pPr>
        <w:pStyle w:val="DefaultText"/>
        <w:rPr>
          <w:rFonts w:ascii="Arial" w:hAnsi="Arial" w:cs="Arial"/>
          <w:sz w:val="22"/>
          <w:szCs w:val="22"/>
        </w:rPr>
      </w:pPr>
    </w:p>
    <w:p w:rsidR="004207E2" w:rsidRPr="004207E2" w:rsidRDefault="004207E2" w:rsidP="004207E2">
      <w:pPr>
        <w:pStyle w:val="DefaultText"/>
        <w:rPr>
          <w:rFonts w:ascii="Arial" w:hAnsi="Arial" w:cs="Arial"/>
          <w:b/>
          <w:sz w:val="22"/>
          <w:szCs w:val="22"/>
        </w:rPr>
      </w:pPr>
      <w:r w:rsidRPr="004207E2">
        <w:rPr>
          <w:rFonts w:ascii="Arial" w:hAnsi="Arial" w:cs="Arial"/>
          <w:b/>
          <w:sz w:val="22"/>
          <w:szCs w:val="22"/>
        </w:rPr>
        <w:t>Job Title:</w:t>
      </w:r>
      <w:r w:rsidRPr="004207E2">
        <w:rPr>
          <w:rFonts w:ascii="Arial" w:hAnsi="Arial" w:cs="Arial"/>
          <w:b/>
          <w:sz w:val="22"/>
          <w:szCs w:val="22"/>
        </w:rPr>
        <w:tab/>
      </w:r>
      <w:r w:rsidR="00E95C49">
        <w:rPr>
          <w:rFonts w:ascii="Arial" w:hAnsi="Arial" w:cs="Arial"/>
          <w:b/>
          <w:bCs/>
          <w:sz w:val="22"/>
          <w:szCs w:val="22"/>
        </w:rPr>
        <w:t>Purchase Ledger Clerk</w:t>
      </w:r>
    </w:p>
    <w:p w:rsidR="004207E2" w:rsidRPr="004207E2" w:rsidRDefault="004207E2" w:rsidP="004207E2">
      <w:pPr>
        <w:pStyle w:val="DefaultText"/>
        <w:rPr>
          <w:rFonts w:ascii="Arial" w:hAnsi="Arial" w:cs="Arial"/>
          <w:b/>
          <w:sz w:val="22"/>
          <w:szCs w:val="22"/>
        </w:rPr>
      </w:pPr>
    </w:p>
    <w:p w:rsidR="004207E2" w:rsidRPr="004207E2" w:rsidRDefault="004207E2" w:rsidP="004207E2">
      <w:pPr>
        <w:pStyle w:val="DefaultText"/>
        <w:rPr>
          <w:rFonts w:ascii="Arial" w:hAnsi="Arial" w:cs="Arial"/>
          <w:sz w:val="22"/>
          <w:szCs w:val="22"/>
        </w:rPr>
      </w:pPr>
      <w:r w:rsidRPr="004207E2">
        <w:rPr>
          <w:rFonts w:ascii="Arial" w:hAnsi="Arial" w:cs="Arial"/>
          <w:sz w:val="22"/>
          <w:szCs w:val="22"/>
        </w:rPr>
        <w:t>The specifications below are indicated as being essential (E) or desirable (D) for this post:</w:t>
      </w:r>
    </w:p>
    <w:p w:rsidR="004207E2" w:rsidRPr="004207E2" w:rsidRDefault="004207E2" w:rsidP="004207E2">
      <w:pPr>
        <w:pStyle w:val="DefaultText"/>
        <w:rPr>
          <w:rFonts w:ascii="Arial" w:hAnsi="Arial" w:cs="Arial"/>
          <w:sz w:val="22"/>
          <w:szCs w:val="22"/>
        </w:rPr>
      </w:pPr>
    </w:p>
    <w:p w:rsidR="004207E2" w:rsidRPr="004207E2" w:rsidRDefault="004207E2" w:rsidP="004207E2">
      <w:pPr>
        <w:pStyle w:val="DefaultText"/>
        <w:tabs>
          <w:tab w:val="left" w:pos="864"/>
        </w:tabs>
        <w:ind w:left="864" w:hanging="864"/>
        <w:rPr>
          <w:rFonts w:ascii="Arial" w:hAnsi="Arial" w:cs="Arial"/>
          <w:b/>
          <w:sz w:val="22"/>
          <w:szCs w:val="22"/>
        </w:rPr>
      </w:pPr>
      <w:r w:rsidRPr="004207E2">
        <w:rPr>
          <w:rFonts w:ascii="Arial" w:hAnsi="Arial" w:cs="Arial"/>
          <w:b/>
          <w:sz w:val="22"/>
          <w:szCs w:val="22"/>
        </w:rPr>
        <w:t>Qualifications:</w:t>
      </w:r>
    </w:p>
    <w:p w:rsidR="004207E2" w:rsidRPr="004207E2" w:rsidRDefault="004207E2" w:rsidP="004207E2">
      <w:pPr>
        <w:pStyle w:val="DefaultText"/>
        <w:numPr>
          <w:ilvl w:val="0"/>
          <w:numId w:val="32"/>
        </w:numPr>
        <w:tabs>
          <w:tab w:val="left" w:pos="864"/>
        </w:tabs>
        <w:rPr>
          <w:rFonts w:ascii="Arial" w:hAnsi="Arial" w:cs="Arial"/>
          <w:sz w:val="22"/>
          <w:szCs w:val="22"/>
        </w:rPr>
      </w:pPr>
      <w:r w:rsidRPr="004207E2">
        <w:rPr>
          <w:rFonts w:ascii="Arial" w:hAnsi="Arial" w:cs="Arial"/>
          <w:sz w:val="22"/>
          <w:szCs w:val="22"/>
        </w:rPr>
        <w:t>5 GCSE Grade C or above including Mathematics and English or equivalent (</w:t>
      </w:r>
      <w:r w:rsidR="005F04B6">
        <w:rPr>
          <w:rFonts w:ascii="Arial" w:hAnsi="Arial" w:cs="Arial"/>
          <w:sz w:val="22"/>
          <w:szCs w:val="22"/>
        </w:rPr>
        <w:t>E</w:t>
      </w:r>
      <w:r w:rsidRPr="004207E2">
        <w:rPr>
          <w:rFonts w:ascii="Arial" w:hAnsi="Arial" w:cs="Arial"/>
          <w:sz w:val="22"/>
          <w:szCs w:val="22"/>
        </w:rPr>
        <w:t>)</w:t>
      </w:r>
    </w:p>
    <w:p w:rsidR="004207E2" w:rsidRPr="00117E34" w:rsidRDefault="00117E34" w:rsidP="004207E2">
      <w:pPr>
        <w:pStyle w:val="DefaultText"/>
        <w:numPr>
          <w:ilvl w:val="0"/>
          <w:numId w:val="32"/>
        </w:numPr>
        <w:tabs>
          <w:tab w:val="left" w:pos="864"/>
        </w:tabs>
        <w:rPr>
          <w:rFonts w:ascii="Arial" w:hAnsi="Arial" w:cs="Arial"/>
          <w:sz w:val="22"/>
          <w:szCs w:val="22"/>
        </w:rPr>
      </w:pPr>
      <w:r w:rsidRPr="00117E34">
        <w:rPr>
          <w:rFonts w:ascii="Arial" w:hAnsi="Arial" w:cs="Arial"/>
          <w:sz w:val="22"/>
          <w:szCs w:val="22"/>
        </w:rPr>
        <w:t>Intermediate Level AAT</w:t>
      </w:r>
      <w:r w:rsidR="004207E2" w:rsidRPr="00117E34">
        <w:rPr>
          <w:rFonts w:ascii="Arial" w:hAnsi="Arial" w:cs="Arial"/>
          <w:sz w:val="22"/>
          <w:szCs w:val="22"/>
        </w:rPr>
        <w:t xml:space="preserve"> (</w:t>
      </w:r>
      <w:r w:rsidR="005F04B6">
        <w:rPr>
          <w:rFonts w:ascii="Arial" w:hAnsi="Arial" w:cs="Arial"/>
          <w:sz w:val="22"/>
          <w:szCs w:val="22"/>
        </w:rPr>
        <w:t>D</w:t>
      </w:r>
      <w:r w:rsidR="004207E2" w:rsidRPr="00117E34">
        <w:rPr>
          <w:rFonts w:ascii="Arial" w:hAnsi="Arial" w:cs="Arial"/>
          <w:sz w:val="22"/>
          <w:szCs w:val="22"/>
        </w:rPr>
        <w:t>)</w:t>
      </w:r>
    </w:p>
    <w:p w:rsidR="004207E2" w:rsidRPr="004207E2" w:rsidRDefault="004207E2" w:rsidP="004207E2">
      <w:pPr>
        <w:pStyle w:val="DefaultText"/>
        <w:numPr>
          <w:ilvl w:val="0"/>
          <w:numId w:val="32"/>
        </w:numPr>
        <w:tabs>
          <w:tab w:val="left" w:pos="864"/>
        </w:tabs>
        <w:rPr>
          <w:rFonts w:ascii="Arial" w:hAnsi="Arial" w:cs="Arial"/>
          <w:sz w:val="22"/>
          <w:szCs w:val="22"/>
        </w:rPr>
      </w:pPr>
      <w:r w:rsidRPr="004207E2">
        <w:rPr>
          <w:rFonts w:ascii="Arial" w:hAnsi="Arial" w:cs="Arial"/>
          <w:sz w:val="22"/>
          <w:szCs w:val="22"/>
        </w:rPr>
        <w:t>NVQ II or equivalent in Computer Studies (D)</w:t>
      </w:r>
    </w:p>
    <w:p w:rsidR="004207E2" w:rsidRPr="004207E2" w:rsidRDefault="004207E2" w:rsidP="004207E2">
      <w:pPr>
        <w:pStyle w:val="DefaultText"/>
        <w:tabs>
          <w:tab w:val="left" w:pos="864"/>
        </w:tabs>
        <w:ind w:left="864" w:hanging="864"/>
        <w:rPr>
          <w:rFonts w:ascii="Arial" w:hAnsi="Arial" w:cs="Arial"/>
          <w:sz w:val="22"/>
          <w:szCs w:val="22"/>
        </w:rPr>
      </w:pPr>
    </w:p>
    <w:p w:rsidR="004207E2" w:rsidRPr="004207E2" w:rsidRDefault="004207E2" w:rsidP="004207E2">
      <w:pPr>
        <w:pStyle w:val="DefaultText"/>
        <w:tabs>
          <w:tab w:val="left" w:pos="864"/>
        </w:tabs>
        <w:ind w:left="864" w:hanging="864"/>
        <w:rPr>
          <w:rFonts w:ascii="Arial" w:hAnsi="Arial" w:cs="Arial"/>
          <w:b/>
          <w:sz w:val="22"/>
          <w:szCs w:val="22"/>
        </w:rPr>
      </w:pPr>
      <w:r w:rsidRPr="004207E2">
        <w:rPr>
          <w:rFonts w:ascii="Arial" w:hAnsi="Arial" w:cs="Arial"/>
          <w:b/>
          <w:sz w:val="22"/>
          <w:szCs w:val="22"/>
        </w:rPr>
        <w:t>Knowledge and understanding, acquired through training and/or experience of:</w:t>
      </w:r>
    </w:p>
    <w:p w:rsidR="004207E2" w:rsidRPr="004207E2" w:rsidRDefault="004207E2" w:rsidP="004207E2">
      <w:pPr>
        <w:pStyle w:val="DefaultText"/>
        <w:numPr>
          <w:ilvl w:val="0"/>
          <w:numId w:val="32"/>
        </w:numPr>
        <w:tabs>
          <w:tab w:val="left" w:pos="864"/>
        </w:tabs>
        <w:rPr>
          <w:rFonts w:ascii="Arial" w:hAnsi="Arial" w:cs="Arial"/>
          <w:sz w:val="22"/>
          <w:szCs w:val="22"/>
        </w:rPr>
      </w:pPr>
      <w:r w:rsidRPr="004207E2">
        <w:rPr>
          <w:rFonts w:ascii="Arial" w:hAnsi="Arial" w:cs="Arial"/>
          <w:sz w:val="22"/>
          <w:szCs w:val="22"/>
        </w:rPr>
        <w:t>Manual and computerised accounting systems (E)</w:t>
      </w:r>
    </w:p>
    <w:p w:rsidR="004207E2" w:rsidRPr="004207E2" w:rsidRDefault="004207E2" w:rsidP="004207E2">
      <w:pPr>
        <w:pStyle w:val="DefaultText"/>
        <w:numPr>
          <w:ilvl w:val="0"/>
          <w:numId w:val="32"/>
        </w:numPr>
        <w:tabs>
          <w:tab w:val="left" w:pos="864"/>
        </w:tabs>
        <w:rPr>
          <w:rFonts w:ascii="Arial" w:hAnsi="Arial" w:cs="Arial"/>
          <w:sz w:val="22"/>
          <w:szCs w:val="22"/>
        </w:rPr>
      </w:pPr>
      <w:r w:rsidRPr="004207E2">
        <w:rPr>
          <w:rFonts w:ascii="Arial" w:hAnsi="Arial" w:cs="Arial"/>
          <w:sz w:val="22"/>
          <w:szCs w:val="22"/>
        </w:rPr>
        <w:t>Good understanding of office procedures (E)</w:t>
      </w:r>
    </w:p>
    <w:p w:rsidR="004207E2" w:rsidRDefault="004207E2" w:rsidP="004207E2">
      <w:pPr>
        <w:pStyle w:val="DefaultText"/>
        <w:numPr>
          <w:ilvl w:val="0"/>
          <w:numId w:val="32"/>
        </w:numPr>
        <w:tabs>
          <w:tab w:val="left" w:pos="864"/>
        </w:tabs>
        <w:rPr>
          <w:rFonts w:ascii="Arial" w:hAnsi="Arial" w:cs="Arial"/>
          <w:sz w:val="22"/>
          <w:szCs w:val="22"/>
        </w:rPr>
      </w:pPr>
      <w:r w:rsidRPr="004207E2">
        <w:rPr>
          <w:rFonts w:ascii="Arial" w:hAnsi="Arial" w:cs="Arial"/>
          <w:sz w:val="22"/>
          <w:szCs w:val="22"/>
        </w:rPr>
        <w:t>Double entry book-keeping (E)</w:t>
      </w:r>
    </w:p>
    <w:p w:rsidR="00E95C49" w:rsidRPr="004207E2" w:rsidRDefault="00E95C49" w:rsidP="004207E2">
      <w:pPr>
        <w:pStyle w:val="DefaultText"/>
        <w:numPr>
          <w:ilvl w:val="0"/>
          <w:numId w:val="32"/>
        </w:numPr>
        <w:tabs>
          <w:tab w:val="left" w:pos="864"/>
        </w:tabs>
        <w:rPr>
          <w:rFonts w:ascii="Arial" w:hAnsi="Arial" w:cs="Arial"/>
          <w:sz w:val="22"/>
          <w:szCs w:val="22"/>
        </w:rPr>
      </w:pPr>
      <w:r>
        <w:rPr>
          <w:rFonts w:ascii="Arial" w:hAnsi="Arial" w:cs="Arial"/>
          <w:sz w:val="22"/>
          <w:szCs w:val="22"/>
        </w:rPr>
        <w:t>Excel (E)</w:t>
      </w:r>
    </w:p>
    <w:p w:rsidR="004207E2" w:rsidRPr="004207E2" w:rsidRDefault="004207E2" w:rsidP="004207E2">
      <w:pPr>
        <w:pStyle w:val="DefaultText"/>
        <w:tabs>
          <w:tab w:val="left" w:pos="864"/>
        </w:tabs>
        <w:ind w:left="864" w:hanging="864"/>
        <w:rPr>
          <w:rFonts w:ascii="Arial" w:hAnsi="Arial" w:cs="Arial"/>
          <w:sz w:val="22"/>
          <w:szCs w:val="22"/>
        </w:rPr>
      </w:pPr>
    </w:p>
    <w:p w:rsidR="004207E2" w:rsidRPr="004207E2" w:rsidRDefault="00E629E1" w:rsidP="004207E2">
      <w:pPr>
        <w:pStyle w:val="DefaultText"/>
        <w:tabs>
          <w:tab w:val="left" w:pos="864"/>
        </w:tabs>
        <w:ind w:left="864" w:hanging="864"/>
        <w:rPr>
          <w:rFonts w:ascii="Arial" w:hAnsi="Arial" w:cs="Arial"/>
          <w:b/>
          <w:sz w:val="22"/>
          <w:szCs w:val="22"/>
        </w:rPr>
      </w:pPr>
      <w:r>
        <w:rPr>
          <w:rFonts w:ascii="Arial" w:hAnsi="Arial" w:cs="Arial"/>
          <w:b/>
          <w:sz w:val="22"/>
          <w:szCs w:val="22"/>
        </w:rPr>
        <w:t>R</w:t>
      </w:r>
      <w:r w:rsidR="004207E2" w:rsidRPr="004207E2">
        <w:rPr>
          <w:rFonts w:ascii="Arial" w:hAnsi="Arial" w:cs="Arial"/>
          <w:b/>
          <w:sz w:val="22"/>
          <w:szCs w:val="22"/>
        </w:rPr>
        <w:t>ecent and relevant experience of:</w:t>
      </w:r>
    </w:p>
    <w:p w:rsidR="004207E2" w:rsidRPr="004207E2" w:rsidRDefault="004207E2" w:rsidP="004207E2">
      <w:pPr>
        <w:pStyle w:val="DefaultText"/>
        <w:numPr>
          <w:ilvl w:val="0"/>
          <w:numId w:val="32"/>
        </w:numPr>
        <w:tabs>
          <w:tab w:val="left" w:pos="864"/>
        </w:tabs>
        <w:rPr>
          <w:rFonts w:ascii="Arial" w:hAnsi="Arial" w:cs="Arial"/>
          <w:sz w:val="22"/>
          <w:szCs w:val="22"/>
        </w:rPr>
      </w:pPr>
      <w:r w:rsidRPr="004207E2">
        <w:rPr>
          <w:rFonts w:ascii="Arial" w:hAnsi="Arial" w:cs="Arial"/>
          <w:sz w:val="22"/>
          <w:szCs w:val="22"/>
        </w:rPr>
        <w:t>Keeping manual and computerised financial recor</w:t>
      </w:r>
      <w:r w:rsidR="00E95C49">
        <w:rPr>
          <w:rFonts w:ascii="Arial" w:hAnsi="Arial" w:cs="Arial"/>
          <w:sz w:val="22"/>
          <w:szCs w:val="22"/>
        </w:rPr>
        <w:t>ds of Purchase Ledger (E)</w:t>
      </w:r>
    </w:p>
    <w:p w:rsidR="004207E2" w:rsidRPr="004207E2" w:rsidRDefault="004207E2" w:rsidP="004207E2">
      <w:pPr>
        <w:pStyle w:val="DefaultText"/>
        <w:numPr>
          <w:ilvl w:val="0"/>
          <w:numId w:val="32"/>
        </w:numPr>
        <w:tabs>
          <w:tab w:val="left" w:pos="864"/>
        </w:tabs>
        <w:rPr>
          <w:rFonts w:ascii="Arial" w:hAnsi="Arial" w:cs="Arial"/>
          <w:sz w:val="22"/>
          <w:szCs w:val="22"/>
        </w:rPr>
      </w:pPr>
      <w:r w:rsidRPr="004207E2">
        <w:rPr>
          <w:rFonts w:ascii="Arial" w:hAnsi="Arial" w:cs="Arial"/>
          <w:sz w:val="22"/>
          <w:szCs w:val="22"/>
        </w:rPr>
        <w:t>Using database, spreadsheet and accounting software (E)</w:t>
      </w:r>
    </w:p>
    <w:p w:rsidR="004207E2" w:rsidRPr="004207E2" w:rsidRDefault="004207E2" w:rsidP="004207E2">
      <w:pPr>
        <w:pStyle w:val="DefaultText"/>
        <w:tabs>
          <w:tab w:val="left" w:pos="0"/>
        </w:tabs>
        <w:rPr>
          <w:rFonts w:ascii="Arial" w:hAnsi="Arial" w:cs="Arial"/>
          <w:sz w:val="22"/>
          <w:szCs w:val="22"/>
        </w:rPr>
      </w:pPr>
    </w:p>
    <w:p w:rsidR="004207E2" w:rsidRPr="004207E2" w:rsidRDefault="004207E2" w:rsidP="004207E2">
      <w:pPr>
        <w:pStyle w:val="DefaultText"/>
        <w:tabs>
          <w:tab w:val="left" w:pos="864"/>
        </w:tabs>
        <w:ind w:left="864" w:hanging="864"/>
        <w:rPr>
          <w:rFonts w:ascii="Arial" w:hAnsi="Arial" w:cs="Arial"/>
          <w:b/>
          <w:sz w:val="22"/>
          <w:szCs w:val="22"/>
        </w:rPr>
      </w:pPr>
      <w:r w:rsidRPr="004207E2">
        <w:rPr>
          <w:rFonts w:ascii="Arial" w:hAnsi="Arial" w:cs="Arial"/>
          <w:b/>
          <w:sz w:val="22"/>
          <w:szCs w:val="22"/>
        </w:rPr>
        <w:t>Some experience of:</w:t>
      </w:r>
    </w:p>
    <w:p w:rsidR="004207E2" w:rsidRPr="004207E2" w:rsidRDefault="004207E2" w:rsidP="004207E2">
      <w:pPr>
        <w:pStyle w:val="DefaultText"/>
        <w:numPr>
          <w:ilvl w:val="0"/>
          <w:numId w:val="32"/>
        </w:numPr>
        <w:tabs>
          <w:tab w:val="left" w:pos="864"/>
        </w:tabs>
        <w:rPr>
          <w:rFonts w:ascii="Arial" w:hAnsi="Arial" w:cs="Arial"/>
          <w:sz w:val="22"/>
          <w:szCs w:val="22"/>
        </w:rPr>
      </w:pPr>
      <w:r w:rsidRPr="004207E2">
        <w:rPr>
          <w:rFonts w:ascii="Arial" w:hAnsi="Arial" w:cs="Arial"/>
          <w:sz w:val="22"/>
          <w:szCs w:val="22"/>
        </w:rPr>
        <w:t xml:space="preserve">Using </w:t>
      </w:r>
      <w:r w:rsidR="00D64E0C">
        <w:rPr>
          <w:rFonts w:ascii="Arial" w:hAnsi="Arial" w:cs="Arial"/>
          <w:sz w:val="22"/>
          <w:szCs w:val="22"/>
        </w:rPr>
        <w:t>accounts</w:t>
      </w:r>
      <w:bookmarkStart w:id="0" w:name="_GoBack"/>
      <w:bookmarkEnd w:id="0"/>
      <w:r w:rsidRPr="004207E2">
        <w:rPr>
          <w:rFonts w:ascii="Arial" w:hAnsi="Arial" w:cs="Arial"/>
          <w:sz w:val="22"/>
          <w:szCs w:val="22"/>
        </w:rPr>
        <w:t xml:space="preserve"> </w:t>
      </w:r>
      <w:r w:rsidR="00D64E0C">
        <w:rPr>
          <w:rFonts w:ascii="Arial" w:hAnsi="Arial" w:cs="Arial"/>
          <w:sz w:val="22"/>
          <w:szCs w:val="22"/>
        </w:rPr>
        <w:t xml:space="preserve">software </w:t>
      </w:r>
      <w:r w:rsidRPr="004207E2">
        <w:rPr>
          <w:rFonts w:ascii="Arial" w:hAnsi="Arial" w:cs="Arial"/>
          <w:sz w:val="22"/>
          <w:szCs w:val="22"/>
        </w:rPr>
        <w:t>(D)</w:t>
      </w:r>
    </w:p>
    <w:p w:rsidR="004207E2" w:rsidRPr="004207E2" w:rsidRDefault="004207E2" w:rsidP="004207E2">
      <w:pPr>
        <w:pStyle w:val="DefaultText"/>
        <w:tabs>
          <w:tab w:val="left" w:pos="864"/>
        </w:tabs>
        <w:rPr>
          <w:rFonts w:ascii="Arial" w:hAnsi="Arial" w:cs="Arial"/>
          <w:sz w:val="22"/>
          <w:szCs w:val="22"/>
        </w:rPr>
      </w:pPr>
    </w:p>
    <w:p w:rsidR="00C35D06" w:rsidRDefault="004207E2" w:rsidP="00C35D06">
      <w:pPr>
        <w:pStyle w:val="DefaultText"/>
        <w:tabs>
          <w:tab w:val="left" w:pos="864"/>
        </w:tabs>
        <w:ind w:left="864" w:hanging="864"/>
        <w:rPr>
          <w:rFonts w:ascii="Arial" w:hAnsi="Arial" w:cs="Arial"/>
          <w:b/>
          <w:sz w:val="22"/>
          <w:szCs w:val="22"/>
        </w:rPr>
      </w:pPr>
      <w:r w:rsidRPr="004207E2">
        <w:rPr>
          <w:rFonts w:ascii="Arial" w:hAnsi="Arial" w:cs="Arial"/>
          <w:b/>
          <w:sz w:val="22"/>
          <w:szCs w:val="22"/>
        </w:rPr>
        <w:t>Skills:</w:t>
      </w:r>
      <w:r w:rsidRPr="004207E2">
        <w:rPr>
          <w:rFonts w:ascii="Arial" w:hAnsi="Arial" w:cs="Arial"/>
          <w:b/>
          <w:sz w:val="22"/>
          <w:szCs w:val="22"/>
        </w:rPr>
        <w:tab/>
      </w:r>
    </w:p>
    <w:p w:rsidR="004207E2" w:rsidRPr="004207E2" w:rsidRDefault="004207E2" w:rsidP="00C35D06">
      <w:pPr>
        <w:pStyle w:val="DefaultText"/>
        <w:numPr>
          <w:ilvl w:val="0"/>
          <w:numId w:val="32"/>
        </w:numPr>
        <w:tabs>
          <w:tab w:val="left" w:pos="864"/>
        </w:tabs>
        <w:rPr>
          <w:rFonts w:ascii="Arial" w:hAnsi="Arial" w:cs="Arial"/>
          <w:sz w:val="22"/>
          <w:szCs w:val="22"/>
        </w:rPr>
      </w:pPr>
      <w:r w:rsidRPr="004207E2">
        <w:rPr>
          <w:rFonts w:ascii="Arial" w:hAnsi="Arial" w:cs="Arial"/>
          <w:sz w:val="22"/>
          <w:szCs w:val="22"/>
        </w:rPr>
        <w:t>IT skills, particularly in databases and Excel Spreadsheets (E)</w:t>
      </w:r>
    </w:p>
    <w:p w:rsidR="004207E2" w:rsidRPr="004207E2" w:rsidRDefault="004207E2" w:rsidP="004207E2">
      <w:pPr>
        <w:pStyle w:val="DefaultText"/>
        <w:numPr>
          <w:ilvl w:val="0"/>
          <w:numId w:val="32"/>
        </w:numPr>
        <w:tabs>
          <w:tab w:val="left" w:pos="864"/>
        </w:tabs>
        <w:rPr>
          <w:rFonts w:ascii="Arial" w:hAnsi="Arial" w:cs="Arial"/>
          <w:sz w:val="22"/>
          <w:szCs w:val="22"/>
        </w:rPr>
      </w:pPr>
      <w:r w:rsidRPr="004207E2">
        <w:rPr>
          <w:rFonts w:ascii="Arial" w:hAnsi="Arial" w:cs="Arial"/>
          <w:sz w:val="22"/>
          <w:szCs w:val="22"/>
        </w:rPr>
        <w:t>Numeracy (E)</w:t>
      </w:r>
    </w:p>
    <w:p w:rsidR="004207E2" w:rsidRPr="004207E2" w:rsidRDefault="004207E2" w:rsidP="004207E2">
      <w:pPr>
        <w:pStyle w:val="DefaultText"/>
        <w:numPr>
          <w:ilvl w:val="0"/>
          <w:numId w:val="32"/>
        </w:numPr>
        <w:tabs>
          <w:tab w:val="left" w:pos="864"/>
        </w:tabs>
        <w:rPr>
          <w:rFonts w:ascii="Arial" w:hAnsi="Arial" w:cs="Arial"/>
          <w:sz w:val="22"/>
          <w:szCs w:val="22"/>
        </w:rPr>
      </w:pPr>
      <w:r w:rsidRPr="004207E2">
        <w:rPr>
          <w:rFonts w:ascii="Arial" w:hAnsi="Arial" w:cs="Arial"/>
          <w:sz w:val="22"/>
          <w:szCs w:val="22"/>
        </w:rPr>
        <w:t>Communicate effectively, verbally and in writing, particularly in relation to financial information (E)</w:t>
      </w:r>
    </w:p>
    <w:p w:rsidR="004207E2" w:rsidRPr="004207E2" w:rsidRDefault="004207E2" w:rsidP="004207E2">
      <w:pPr>
        <w:pStyle w:val="DefaultText"/>
        <w:numPr>
          <w:ilvl w:val="0"/>
          <w:numId w:val="32"/>
        </w:numPr>
        <w:tabs>
          <w:tab w:val="left" w:pos="864"/>
        </w:tabs>
        <w:rPr>
          <w:rFonts w:ascii="Arial" w:hAnsi="Arial" w:cs="Arial"/>
          <w:sz w:val="22"/>
          <w:szCs w:val="22"/>
        </w:rPr>
      </w:pPr>
      <w:r w:rsidRPr="004207E2">
        <w:rPr>
          <w:rFonts w:ascii="Arial" w:hAnsi="Arial" w:cs="Arial"/>
          <w:sz w:val="22"/>
          <w:szCs w:val="22"/>
        </w:rPr>
        <w:t>Ability to work under pressure and meet deadlines (E)</w:t>
      </w:r>
    </w:p>
    <w:p w:rsidR="004207E2" w:rsidRPr="004207E2" w:rsidRDefault="004207E2" w:rsidP="004207E2">
      <w:pPr>
        <w:pStyle w:val="DefaultText"/>
        <w:rPr>
          <w:rFonts w:ascii="Arial" w:hAnsi="Arial" w:cs="Arial"/>
          <w:b/>
          <w:sz w:val="22"/>
          <w:szCs w:val="22"/>
        </w:rPr>
      </w:pPr>
    </w:p>
    <w:p w:rsidR="004207E2" w:rsidRPr="004207E2" w:rsidRDefault="004207E2" w:rsidP="004207E2">
      <w:pPr>
        <w:pStyle w:val="DefaultText"/>
        <w:rPr>
          <w:rFonts w:ascii="Arial" w:hAnsi="Arial" w:cs="Arial"/>
          <w:b/>
          <w:sz w:val="22"/>
          <w:szCs w:val="22"/>
        </w:rPr>
      </w:pPr>
      <w:r w:rsidRPr="004207E2">
        <w:rPr>
          <w:rFonts w:ascii="Arial" w:hAnsi="Arial" w:cs="Arial"/>
          <w:b/>
          <w:sz w:val="22"/>
          <w:szCs w:val="22"/>
        </w:rPr>
        <w:t xml:space="preserve">Personal Qualities: </w:t>
      </w:r>
    </w:p>
    <w:p w:rsidR="004207E2" w:rsidRPr="004207E2" w:rsidRDefault="004207E2" w:rsidP="004207E2">
      <w:pPr>
        <w:pStyle w:val="DefaultText"/>
        <w:numPr>
          <w:ilvl w:val="0"/>
          <w:numId w:val="32"/>
        </w:numPr>
        <w:tabs>
          <w:tab w:val="left" w:pos="864"/>
        </w:tabs>
        <w:rPr>
          <w:rFonts w:ascii="Arial" w:hAnsi="Arial" w:cs="Arial"/>
          <w:sz w:val="22"/>
          <w:szCs w:val="22"/>
        </w:rPr>
      </w:pPr>
      <w:r w:rsidRPr="004207E2">
        <w:rPr>
          <w:rFonts w:ascii="Arial" w:hAnsi="Arial" w:cs="Arial"/>
          <w:sz w:val="22"/>
          <w:szCs w:val="22"/>
        </w:rPr>
        <w:t>Accurate and methodical (E)</w:t>
      </w:r>
    </w:p>
    <w:p w:rsidR="004207E2" w:rsidRPr="004207E2" w:rsidRDefault="004207E2" w:rsidP="004207E2">
      <w:pPr>
        <w:pStyle w:val="DefaultText"/>
        <w:numPr>
          <w:ilvl w:val="0"/>
          <w:numId w:val="32"/>
        </w:numPr>
        <w:tabs>
          <w:tab w:val="left" w:pos="864"/>
        </w:tabs>
        <w:rPr>
          <w:rFonts w:ascii="Arial" w:hAnsi="Arial" w:cs="Arial"/>
          <w:sz w:val="22"/>
          <w:szCs w:val="22"/>
        </w:rPr>
      </w:pPr>
      <w:r w:rsidRPr="004207E2">
        <w:rPr>
          <w:rFonts w:ascii="Arial" w:hAnsi="Arial" w:cs="Arial"/>
          <w:sz w:val="22"/>
          <w:szCs w:val="22"/>
        </w:rPr>
        <w:t>High standard of personal honesty and financial integrity (E)</w:t>
      </w:r>
    </w:p>
    <w:p w:rsidR="004207E2" w:rsidRPr="004207E2" w:rsidRDefault="004207E2" w:rsidP="004207E2">
      <w:pPr>
        <w:pStyle w:val="DefaultText"/>
        <w:numPr>
          <w:ilvl w:val="0"/>
          <w:numId w:val="32"/>
        </w:numPr>
        <w:tabs>
          <w:tab w:val="left" w:pos="864"/>
        </w:tabs>
        <w:rPr>
          <w:rFonts w:ascii="Arial" w:hAnsi="Arial" w:cs="Arial"/>
          <w:sz w:val="22"/>
          <w:szCs w:val="22"/>
        </w:rPr>
      </w:pPr>
      <w:r w:rsidRPr="004207E2">
        <w:rPr>
          <w:rFonts w:ascii="Arial" w:hAnsi="Arial" w:cs="Arial"/>
          <w:sz w:val="22"/>
          <w:szCs w:val="22"/>
        </w:rPr>
        <w:t>Works effectively on own initiative and as a member of a team (E)</w:t>
      </w:r>
    </w:p>
    <w:p w:rsidR="004207E2" w:rsidRPr="004207E2" w:rsidRDefault="004207E2" w:rsidP="004207E2">
      <w:pPr>
        <w:pStyle w:val="DefaultText"/>
        <w:numPr>
          <w:ilvl w:val="0"/>
          <w:numId w:val="32"/>
        </w:numPr>
        <w:tabs>
          <w:tab w:val="left" w:pos="864"/>
        </w:tabs>
        <w:rPr>
          <w:rFonts w:ascii="Arial" w:hAnsi="Arial" w:cs="Arial"/>
          <w:sz w:val="22"/>
          <w:szCs w:val="22"/>
        </w:rPr>
      </w:pPr>
      <w:r w:rsidRPr="004207E2">
        <w:rPr>
          <w:rFonts w:ascii="Arial" w:hAnsi="Arial" w:cs="Arial"/>
          <w:sz w:val="22"/>
          <w:szCs w:val="22"/>
        </w:rPr>
        <w:t>Good at organising and prioritising a varied workload (E)</w:t>
      </w:r>
    </w:p>
    <w:p w:rsidR="004207E2" w:rsidRPr="004207E2" w:rsidRDefault="004207E2" w:rsidP="004207E2">
      <w:pPr>
        <w:pStyle w:val="DefaultText"/>
        <w:numPr>
          <w:ilvl w:val="0"/>
          <w:numId w:val="32"/>
        </w:numPr>
        <w:tabs>
          <w:tab w:val="left" w:pos="864"/>
        </w:tabs>
        <w:rPr>
          <w:rFonts w:ascii="Arial" w:hAnsi="Arial" w:cs="Arial"/>
          <w:sz w:val="22"/>
          <w:szCs w:val="22"/>
        </w:rPr>
      </w:pPr>
      <w:r w:rsidRPr="004207E2">
        <w:rPr>
          <w:rFonts w:ascii="Arial" w:hAnsi="Arial" w:cs="Arial"/>
          <w:sz w:val="22"/>
          <w:szCs w:val="22"/>
        </w:rPr>
        <w:t>Personable and sociable (E)</w:t>
      </w:r>
    </w:p>
    <w:p w:rsidR="004207E2" w:rsidRPr="004207E2" w:rsidRDefault="004207E2" w:rsidP="004207E2">
      <w:pPr>
        <w:pStyle w:val="DefaultText"/>
        <w:numPr>
          <w:ilvl w:val="0"/>
          <w:numId w:val="32"/>
        </w:numPr>
        <w:tabs>
          <w:tab w:val="left" w:pos="864"/>
        </w:tabs>
        <w:rPr>
          <w:rFonts w:ascii="Arial" w:hAnsi="Arial" w:cs="Arial"/>
          <w:sz w:val="22"/>
          <w:szCs w:val="22"/>
        </w:rPr>
      </w:pPr>
      <w:r w:rsidRPr="004207E2">
        <w:rPr>
          <w:rFonts w:ascii="Arial" w:hAnsi="Arial" w:cs="Arial"/>
          <w:sz w:val="22"/>
          <w:szCs w:val="22"/>
        </w:rPr>
        <w:t>Understanding of and support for the objectives of the Trust (D)</w:t>
      </w:r>
    </w:p>
    <w:p w:rsidR="001479E3" w:rsidRPr="004207E2" w:rsidRDefault="001479E3" w:rsidP="001479E3">
      <w:pPr>
        <w:spacing w:before="0" w:after="240" w:line="240" w:lineRule="atLeast"/>
        <w:rPr>
          <w:rFonts w:cs="Arial"/>
          <w:b/>
          <w:szCs w:val="22"/>
          <w:lang w:eastAsia="en-US"/>
        </w:rPr>
      </w:pPr>
      <w:r w:rsidRPr="004207E2">
        <w:rPr>
          <w:rFonts w:cs="Arial"/>
          <w:b/>
          <w:szCs w:val="22"/>
          <w:lang w:eastAsia="en-US"/>
        </w:rPr>
        <w:br w:type="page"/>
      </w:r>
      <w:smartTag w:uri="urn:schemas-microsoft-com:office:smarttags" w:element="stockticker">
        <w:r w:rsidRPr="004207E2">
          <w:rPr>
            <w:rFonts w:cs="Arial"/>
            <w:b/>
            <w:szCs w:val="22"/>
            <w:lang w:eastAsia="en-US"/>
          </w:rPr>
          <w:lastRenderedPageBreak/>
          <w:t>JOB</w:t>
        </w:r>
      </w:smartTag>
      <w:r w:rsidRPr="004207E2">
        <w:rPr>
          <w:rFonts w:cs="Arial"/>
          <w:b/>
          <w:szCs w:val="22"/>
          <w:lang w:eastAsia="en-US"/>
        </w:rPr>
        <w:t xml:space="preserve"> CONTEXT</w:t>
      </w:r>
    </w:p>
    <w:p w:rsidR="001479E3" w:rsidRPr="00803AEF" w:rsidRDefault="001479E3" w:rsidP="001479E3">
      <w:pPr>
        <w:spacing w:before="0" w:after="240" w:line="240" w:lineRule="atLeast"/>
        <w:rPr>
          <w:rFonts w:cs="Arial"/>
          <w:b/>
          <w:szCs w:val="22"/>
          <w:lang w:eastAsia="en-US"/>
        </w:rPr>
      </w:pPr>
      <w:r w:rsidRPr="00803AEF">
        <w:rPr>
          <w:rFonts w:cs="Arial"/>
          <w:b/>
          <w:szCs w:val="22"/>
          <w:lang w:eastAsia="en-US"/>
        </w:rPr>
        <w:t>Job Title:</w:t>
      </w:r>
      <w:r w:rsidRPr="00803AEF">
        <w:rPr>
          <w:rFonts w:cs="Arial"/>
          <w:b/>
          <w:szCs w:val="22"/>
          <w:lang w:eastAsia="en-US"/>
        </w:rPr>
        <w:tab/>
      </w:r>
      <w:r w:rsidR="00E95C49">
        <w:rPr>
          <w:rFonts w:cs="Arial"/>
          <w:b/>
          <w:szCs w:val="22"/>
          <w:lang w:eastAsia="en-US"/>
        </w:rPr>
        <w:t>Purchase Ledger Clerk</w:t>
      </w:r>
    </w:p>
    <w:p w:rsidR="001479E3" w:rsidRPr="00D64E0C" w:rsidRDefault="004207E2" w:rsidP="001479E3">
      <w:pPr>
        <w:autoSpaceDE w:val="0"/>
        <w:autoSpaceDN w:val="0"/>
        <w:adjustRightInd w:val="0"/>
        <w:spacing w:before="0"/>
        <w:rPr>
          <w:rFonts w:cs="Arial"/>
          <w:szCs w:val="22"/>
        </w:rPr>
      </w:pPr>
      <w:r w:rsidRPr="004207E2">
        <w:rPr>
          <w:rFonts w:cs="Arial"/>
          <w:szCs w:val="22"/>
        </w:rPr>
        <w:t xml:space="preserve">This is a </w:t>
      </w:r>
      <w:r w:rsidR="00803AEF">
        <w:rPr>
          <w:rFonts w:cs="Arial"/>
          <w:szCs w:val="22"/>
        </w:rPr>
        <w:t xml:space="preserve">part </w:t>
      </w:r>
      <w:r w:rsidR="00DD42EB">
        <w:rPr>
          <w:rFonts w:cs="Arial"/>
          <w:szCs w:val="22"/>
        </w:rPr>
        <w:t xml:space="preserve">time </w:t>
      </w:r>
      <w:r w:rsidR="005F04B6">
        <w:rPr>
          <w:rFonts w:cs="Arial"/>
          <w:szCs w:val="22"/>
        </w:rPr>
        <w:t>post</w:t>
      </w:r>
      <w:r w:rsidR="00FC2BE0">
        <w:rPr>
          <w:rFonts w:cs="Arial"/>
          <w:szCs w:val="22"/>
        </w:rPr>
        <w:t xml:space="preserve"> </w:t>
      </w:r>
      <w:r w:rsidRPr="004207E2">
        <w:rPr>
          <w:rFonts w:cs="Arial"/>
          <w:szCs w:val="22"/>
        </w:rPr>
        <w:t>assisting in the provision of an efficient and effective financial management of the Trust</w:t>
      </w:r>
      <w:r w:rsidRPr="00D64E0C">
        <w:rPr>
          <w:rFonts w:cs="Arial"/>
          <w:szCs w:val="22"/>
        </w:rPr>
        <w:t>.</w:t>
      </w:r>
      <w:r w:rsidR="005F04B6" w:rsidRPr="00D64E0C">
        <w:rPr>
          <w:rFonts w:cs="Arial"/>
          <w:szCs w:val="22"/>
        </w:rPr>
        <w:t xml:space="preserve">   </w:t>
      </w:r>
      <w:r w:rsidR="00B92157" w:rsidRPr="00D64E0C">
        <w:rPr>
          <w:rFonts w:cs="Arial"/>
          <w:szCs w:val="22"/>
        </w:rPr>
        <w:t xml:space="preserve">It is initially for a fixed term period of six months, with the </w:t>
      </w:r>
      <w:r w:rsidR="005F04B6" w:rsidRPr="00D64E0C">
        <w:rPr>
          <w:rFonts w:cs="Arial"/>
          <w:szCs w:val="22"/>
        </w:rPr>
        <w:t>likelihood</w:t>
      </w:r>
      <w:r w:rsidR="00B92157" w:rsidRPr="00D64E0C">
        <w:rPr>
          <w:rFonts w:cs="Arial"/>
          <w:szCs w:val="22"/>
        </w:rPr>
        <w:t xml:space="preserve"> of becoming permanent at the end of the fixed term period.</w:t>
      </w:r>
    </w:p>
    <w:p w:rsidR="001479E3" w:rsidRPr="00D64E0C" w:rsidRDefault="001479E3" w:rsidP="001479E3">
      <w:pPr>
        <w:autoSpaceDE w:val="0"/>
        <w:autoSpaceDN w:val="0"/>
        <w:adjustRightInd w:val="0"/>
        <w:spacing w:before="0"/>
        <w:rPr>
          <w:rFonts w:cs="Arial"/>
          <w:color w:val="000000"/>
          <w:szCs w:val="22"/>
          <w:lang w:eastAsia="en-US"/>
        </w:rPr>
      </w:pPr>
    </w:p>
    <w:p w:rsidR="001479E3" w:rsidRPr="00D64E0C" w:rsidRDefault="001479E3" w:rsidP="001479E3">
      <w:pPr>
        <w:spacing w:before="0" w:after="240" w:line="240" w:lineRule="atLeast"/>
        <w:rPr>
          <w:rFonts w:cs="Arial"/>
          <w:szCs w:val="22"/>
          <w:lang w:eastAsia="en-US"/>
        </w:rPr>
      </w:pPr>
      <w:r w:rsidRPr="00D64E0C">
        <w:rPr>
          <w:rFonts w:cs="Arial"/>
          <w:szCs w:val="22"/>
          <w:lang w:eastAsia="en-US"/>
        </w:rPr>
        <w:t>The post holder will have extensive contact with people in other organisations, dealing with routine matters and will be required to convey a positive first impression to visitors and telephone callers. Confidentiality must be maintained when dealing with information about personnel and financial issues or other matters of a sensitive nature.</w:t>
      </w:r>
    </w:p>
    <w:p w:rsidR="001479E3" w:rsidRPr="00D64E0C" w:rsidRDefault="001479E3" w:rsidP="001479E3">
      <w:pPr>
        <w:spacing w:before="0" w:after="240" w:line="240" w:lineRule="atLeast"/>
        <w:rPr>
          <w:rFonts w:cs="Arial"/>
          <w:szCs w:val="22"/>
          <w:lang w:eastAsia="en-US"/>
        </w:rPr>
      </w:pPr>
      <w:r w:rsidRPr="00D64E0C">
        <w:rPr>
          <w:rFonts w:cs="Arial"/>
          <w:szCs w:val="22"/>
          <w:lang w:eastAsia="en-US"/>
        </w:rPr>
        <w:t>The post holder will be based at the Trust headquarte</w:t>
      </w:r>
      <w:r w:rsidR="00DC58E4" w:rsidRPr="00D64E0C">
        <w:rPr>
          <w:rFonts w:cs="Arial"/>
          <w:szCs w:val="22"/>
          <w:lang w:eastAsia="en-US"/>
        </w:rPr>
        <w:t>rs</w:t>
      </w:r>
      <w:r w:rsidRPr="00D64E0C">
        <w:rPr>
          <w:rFonts w:cs="Arial"/>
          <w:szCs w:val="22"/>
          <w:lang w:eastAsia="en-US"/>
        </w:rPr>
        <w:t xml:space="preserve">.   Specific hours of work </w:t>
      </w:r>
      <w:r w:rsidR="00E95C49" w:rsidRPr="00D64E0C">
        <w:rPr>
          <w:rFonts w:cs="Arial"/>
          <w:szCs w:val="22"/>
          <w:lang w:eastAsia="en-US"/>
        </w:rPr>
        <w:t>will be</w:t>
      </w:r>
      <w:r w:rsidRPr="00D64E0C">
        <w:rPr>
          <w:rFonts w:cs="Arial"/>
          <w:szCs w:val="22"/>
          <w:lang w:eastAsia="en-US"/>
        </w:rPr>
        <w:t xml:space="preserve"> agreed </w:t>
      </w:r>
      <w:r w:rsidR="00E95C49" w:rsidRPr="00D64E0C">
        <w:rPr>
          <w:rFonts w:cs="Arial"/>
          <w:szCs w:val="22"/>
          <w:lang w:eastAsia="en-US"/>
        </w:rPr>
        <w:t xml:space="preserve">(20 hours) Monday – Friday 4 hours per day </w:t>
      </w:r>
      <w:r w:rsidRPr="00D64E0C">
        <w:rPr>
          <w:rFonts w:cs="Arial"/>
          <w:szCs w:val="22"/>
          <w:lang w:eastAsia="en-US"/>
        </w:rPr>
        <w:t>so as to maintain cover</w:t>
      </w:r>
      <w:r w:rsidR="004207E2" w:rsidRPr="00D64E0C">
        <w:rPr>
          <w:rFonts w:cs="Arial"/>
          <w:szCs w:val="22"/>
          <w:lang w:eastAsia="en-US"/>
        </w:rPr>
        <w:t xml:space="preserve"> within the team</w:t>
      </w:r>
      <w:r w:rsidRPr="00D64E0C">
        <w:rPr>
          <w:rFonts w:cs="Arial"/>
          <w:szCs w:val="22"/>
          <w:lang w:eastAsia="en-US"/>
        </w:rPr>
        <w:t>, in conjun</w:t>
      </w:r>
      <w:r w:rsidR="00E95C49" w:rsidRPr="00D64E0C">
        <w:rPr>
          <w:rFonts w:cs="Arial"/>
          <w:szCs w:val="22"/>
          <w:lang w:eastAsia="en-US"/>
        </w:rPr>
        <w:t xml:space="preserve">ction with other staff, from </w:t>
      </w:r>
      <w:r w:rsidRPr="00D64E0C">
        <w:rPr>
          <w:rFonts w:cs="Arial"/>
          <w:szCs w:val="22"/>
          <w:lang w:eastAsia="en-US"/>
        </w:rPr>
        <w:t>0</w:t>
      </w:r>
      <w:r w:rsidR="00E95C49" w:rsidRPr="00D64E0C">
        <w:rPr>
          <w:rFonts w:cs="Arial"/>
          <w:szCs w:val="22"/>
          <w:lang w:eastAsia="en-US"/>
        </w:rPr>
        <w:t>8.30am to 12.30pm</w:t>
      </w:r>
      <w:r w:rsidRPr="00D64E0C">
        <w:rPr>
          <w:rFonts w:cs="Arial"/>
          <w:szCs w:val="22"/>
          <w:lang w:eastAsia="en-US"/>
        </w:rPr>
        <w:t xml:space="preserve">.   Some evening and weekend working may be necessary. Some travel within Derbyshire may be required, with occasional travel outside Derbyshire and overnight stays. Staff are expected to work harmoniously with each other and with volunteers, to provide appropriate assistance and advice to other staff and volunteers when desirable for the effective undertaking of their respective responsibilities. A willingness to be flexible about working arrangements and to provide occasional cover for absent staff is desirable in order to maintain organisational effectiveness. </w:t>
      </w:r>
    </w:p>
    <w:p w:rsidR="00DC58E4" w:rsidRPr="00D64E0C" w:rsidRDefault="00DC58E4" w:rsidP="00DC58E4">
      <w:pPr>
        <w:jc w:val="both"/>
        <w:rPr>
          <w:rFonts w:cs="Arial"/>
          <w:b/>
          <w:i/>
          <w:szCs w:val="22"/>
        </w:rPr>
      </w:pPr>
      <w:r w:rsidRPr="00D64E0C">
        <w:rPr>
          <w:rFonts w:cs="Arial"/>
          <w:b/>
          <w:i/>
          <w:szCs w:val="22"/>
        </w:rPr>
        <w:t>About the Trust</w:t>
      </w:r>
    </w:p>
    <w:p w:rsidR="00DC58E4" w:rsidRPr="00D64E0C" w:rsidRDefault="00DC58E4" w:rsidP="00DC58E4">
      <w:pPr>
        <w:widowControl w:val="0"/>
        <w:spacing w:before="0"/>
        <w:jc w:val="both"/>
        <w:rPr>
          <w:rFonts w:cs="Arial"/>
          <w:szCs w:val="22"/>
        </w:rPr>
      </w:pPr>
      <w:r w:rsidRPr="00D64E0C">
        <w:rPr>
          <w:rFonts w:cs="Arial"/>
          <w:szCs w:val="22"/>
        </w:rPr>
        <w:t xml:space="preserve">Derbyshire Wildlife Trust is the only organisation in Derbyshire working to protect and enhance wildlife and wild places throughout the county. We are a Registered Charity, supported by more than 14,000 members.  Derbyshire Wildlife Trust is uniquely positioned to lead change in Derbyshire, being grass roots and local whilst also being part of a strong, cohesive movement of 47 Trusts with a collective membership of over 800,000. </w:t>
      </w:r>
    </w:p>
    <w:p w:rsidR="00DC58E4" w:rsidRPr="00D64E0C" w:rsidRDefault="00DC58E4" w:rsidP="00DC58E4">
      <w:pPr>
        <w:widowControl w:val="0"/>
        <w:jc w:val="both"/>
        <w:rPr>
          <w:rFonts w:cs="Arial"/>
          <w:szCs w:val="22"/>
        </w:rPr>
      </w:pPr>
      <w:r w:rsidRPr="00D64E0C">
        <w:rPr>
          <w:rFonts w:cs="Arial"/>
          <w:szCs w:val="22"/>
        </w:rPr>
        <w:t>Our vision is a Derbyshire rich in wildlife, where wildlife moves freely through our countryside, towns and cities.  By restoring, recreating and reconnecting wildlife habitats, landscapes and communities we are creating living landscapes; areas where wildlife thrives and communities benefit from the services that healthy ecosystems provide.</w:t>
      </w:r>
    </w:p>
    <w:p w:rsidR="00DC58E4" w:rsidRPr="00D64E0C" w:rsidRDefault="00DC58E4" w:rsidP="00DC58E4">
      <w:pPr>
        <w:widowControl w:val="0"/>
        <w:jc w:val="both"/>
        <w:rPr>
          <w:rFonts w:cs="Arial"/>
          <w:szCs w:val="22"/>
        </w:rPr>
      </w:pPr>
      <w:r w:rsidRPr="00D64E0C">
        <w:rPr>
          <w:rFonts w:cs="Arial"/>
          <w:szCs w:val="22"/>
        </w:rPr>
        <w:t>We aim to deliver our vision by continually exploring alternative models to achieve our aims and by instilling a culture of innovation across the whole organisation.</w:t>
      </w:r>
    </w:p>
    <w:p w:rsidR="00DC58E4" w:rsidRPr="00D64E0C" w:rsidRDefault="00DC58E4" w:rsidP="00DC58E4">
      <w:pPr>
        <w:widowControl w:val="0"/>
        <w:jc w:val="both"/>
        <w:rPr>
          <w:rFonts w:cs="Arial"/>
          <w:szCs w:val="22"/>
        </w:rPr>
      </w:pPr>
      <w:r w:rsidRPr="00D64E0C">
        <w:rPr>
          <w:rFonts w:cs="Arial"/>
          <w:szCs w:val="22"/>
        </w:rPr>
        <w:t xml:space="preserve">We want to increase our membership, achieving 20,000 members by 2020 (2% of the population of Derbyshire).  We also want to increase our income from other sources, increasing our total turnover to £2.4million. </w:t>
      </w:r>
    </w:p>
    <w:p w:rsidR="001858A9" w:rsidRPr="00F27E39" w:rsidRDefault="00DC58E4" w:rsidP="00F27E39">
      <w:pPr>
        <w:jc w:val="both"/>
        <w:rPr>
          <w:rFonts w:cs="Arial"/>
          <w:szCs w:val="22"/>
        </w:rPr>
      </w:pPr>
      <w:r w:rsidRPr="00D64E0C">
        <w:rPr>
          <w:rFonts w:cs="Arial"/>
          <w:szCs w:val="22"/>
        </w:rPr>
        <w:t xml:space="preserve">The Trust employs </w:t>
      </w:r>
      <w:r w:rsidR="00D64E0C" w:rsidRPr="00D64E0C">
        <w:rPr>
          <w:rFonts w:cs="Arial"/>
          <w:szCs w:val="22"/>
        </w:rPr>
        <w:t>over 60 staff</w:t>
      </w:r>
      <w:r w:rsidRPr="00D64E0C">
        <w:rPr>
          <w:rFonts w:cs="Arial"/>
          <w:szCs w:val="22"/>
        </w:rPr>
        <w:t xml:space="preserve"> and, crucially, enjoys the support of over </w:t>
      </w:r>
      <w:r w:rsidR="00F27E39" w:rsidRPr="00D64E0C">
        <w:rPr>
          <w:rFonts w:cs="Arial"/>
          <w:szCs w:val="22"/>
        </w:rPr>
        <w:t>480</w:t>
      </w:r>
      <w:r w:rsidRPr="00D64E0C">
        <w:rPr>
          <w:rFonts w:cs="Arial"/>
          <w:szCs w:val="22"/>
        </w:rPr>
        <w:t xml:space="preserve"> volunteers.  </w:t>
      </w:r>
      <w:r w:rsidR="00F27E39" w:rsidRPr="00D64E0C">
        <w:rPr>
          <w:rFonts w:cs="Arial"/>
          <w:szCs w:val="22"/>
        </w:rPr>
        <w:t>The organisation is divided into several departments including</w:t>
      </w:r>
      <w:r w:rsidRPr="00D64E0C">
        <w:rPr>
          <w:rFonts w:cs="Arial"/>
          <w:szCs w:val="22"/>
        </w:rPr>
        <w:t xml:space="preserve"> </w:t>
      </w:r>
      <w:r w:rsidR="00F27E39" w:rsidRPr="00D64E0C">
        <w:rPr>
          <w:rFonts w:cs="Arial"/>
          <w:szCs w:val="22"/>
        </w:rPr>
        <w:t>Living Landscapes, Business Development and Commercial Development</w:t>
      </w:r>
      <w:r w:rsidRPr="00D64E0C">
        <w:rPr>
          <w:rFonts w:cs="Arial"/>
          <w:szCs w:val="22"/>
        </w:rPr>
        <w:t xml:space="preserve">.  Each team has a Department Head who reports to the Chief Executive who is responsible for the operations of the Trust and who, in turn, reports to the Board of Trustees which governs the organisation.  The teams are supported by a Finance </w:t>
      </w:r>
      <w:r w:rsidR="00803AEF" w:rsidRPr="00D64E0C">
        <w:rPr>
          <w:rFonts w:cs="Arial"/>
          <w:szCs w:val="22"/>
        </w:rPr>
        <w:t>and Resources team</w:t>
      </w:r>
      <w:r w:rsidRPr="00D64E0C">
        <w:rPr>
          <w:rFonts w:cs="Arial"/>
          <w:szCs w:val="22"/>
        </w:rPr>
        <w:t>.</w:t>
      </w:r>
      <w:r w:rsidRPr="004207E2">
        <w:rPr>
          <w:rFonts w:cs="Arial"/>
          <w:szCs w:val="22"/>
        </w:rPr>
        <w:t xml:space="preserve">  </w:t>
      </w:r>
    </w:p>
    <w:sectPr w:rsidR="001858A9" w:rsidRPr="00F27E39" w:rsidSect="00F27E39">
      <w:footerReference w:type="default" r:id="rId8"/>
      <w:headerReference w:type="first" r:id="rId9"/>
      <w:pgSz w:w="11906" w:h="16838"/>
      <w:pgMar w:top="1276" w:right="1274" w:bottom="1560" w:left="1440" w:header="340" w:footer="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38C" w:rsidRDefault="0074438C" w:rsidP="007A1E22">
      <w:pPr>
        <w:spacing w:before="0"/>
      </w:pPr>
      <w:r>
        <w:separator/>
      </w:r>
    </w:p>
  </w:endnote>
  <w:endnote w:type="continuationSeparator" w:id="0">
    <w:p w:rsidR="0074438C" w:rsidRDefault="0074438C" w:rsidP="007A1E2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D7F" w:rsidRPr="00942E68" w:rsidRDefault="00C05F50" w:rsidP="00F30D7F">
    <w:pPr>
      <w:pStyle w:val="Footer"/>
      <w:rPr>
        <w:rFonts w:cs="Arial"/>
        <w:sz w:val="20"/>
      </w:rPr>
    </w:pPr>
    <w:r>
      <w:rPr>
        <w:rFonts w:cs="Arial"/>
        <w:b/>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38C" w:rsidRDefault="0074438C" w:rsidP="007A1E22">
      <w:pPr>
        <w:spacing w:before="0"/>
      </w:pPr>
      <w:r>
        <w:separator/>
      </w:r>
    </w:p>
  </w:footnote>
  <w:footnote w:type="continuationSeparator" w:id="0">
    <w:p w:rsidR="0074438C" w:rsidRDefault="0074438C" w:rsidP="007A1E2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78A" w:rsidRDefault="008F1F3E" w:rsidP="00DB578A">
    <w:pPr>
      <w:pStyle w:val="Header"/>
      <w:jc w:val="right"/>
    </w:pPr>
    <w:r>
      <w:rPr>
        <w:noProof/>
        <w:lang w:val="en-GB" w:eastAsia="en-GB"/>
      </w:rPr>
      <w:drawing>
        <wp:inline distT="0" distB="0" distL="0" distR="0">
          <wp:extent cx="3562350" cy="981075"/>
          <wp:effectExtent l="0" t="0" r="0" b="9525"/>
          <wp:docPr id="3" name="Picture 3" descr="logo---DWT---right-aligned---Green---Kaite's-use-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WT---right-aligned---Green---Kaite's-use-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8367A5C"/>
    <w:lvl w:ilvl="0">
      <w:start w:val="1"/>
      <w:numFmt w:val="decimal"/>
      <w:pStyle w:val="Legal1"/>
      <w:lvlText w:val="%1"/>
      <w:lvlJc w:val="left"/>
      <w:pPr>
        <w:tabs>
          <w:tab w:val="num" w:pos="720"/>
        </w:tabs>
        <w:ind w:left="720" w:hanging="720"/>
      </w:pPr>
      <w:rPr>
        <w:rFonts w:ascii="Times New Roman" w:hAnsi="Times New Roman" w:cs="Times New Roman"/>
        <w:sz w:val="24"/>
        <w:szCs w:val="24"/>
      </w:rPr>
    </w:lvl>
    <w:lvl w:ilvl="1">
      <w:start w:val="1"/>
      <w:numFmt w:val="decimal"/>
      <w:pStyle w:val="Legal2"/>
      <w:lvlText w:val="%1.%2"/>
      <w:lvlJc w:val="left"/>
      <w:pPr>
        <w:tabs>
          <w:tab w:val="num" w:pos="720"/>
        </w:tabs>
        <w:ind w:left="72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7D68B9"/>
    <w:multiLevelType w:val="hybridMultilevel"/>
    <w:tmpl w:val="8AA44C40"/>
    <w:lvl w:ilvl="0" w:tplc="E678328E">
      <w:start w:val="1"/>
      <w:numFmt w:val="decimal"/>
      <w:pStyle w:val="Numberedparagraphs"/>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98251B"/>
    <w:multiLevelType w:val="hybridMultilevel"/>
    <w:tmpl w:val="D15A06B6"/>
    <w:lvl w:ilvl="0" w:tplc="F19A32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D15C0"/>
    <w:multiLevelType w:val="hybridMultilevel"/>
    <w:tmpl w:val="5B44A796"/>
    <w:lvl w:ilvl="0" w:tplc="E810511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9050E"/>
    <w:multiLevelType w:val="hybridMultilevel"/>
    <w:tmpl w:val="3EC2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469CF"/>
    <w:multiLevelType w:val="multilevel"/>
    <w:tmpl w:val="0E8A2578"/>
    <w:lvl w:ilvl="0">
      <w:start w:val="3"/>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172B7432"/>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779314C"/>
    <w:multiLevelType w:val="hybridMultilevel"/>
    <w:tmpl w:val="3BB29F40"/>
    <w:lvl w:ilvl="0" w:tplc="447A6BF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E44504"/>
    <w:multiLevelType w:val="hybridMultilevel"/>
    <w:tmpl w:val="EC20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D49CC"/>
    <w:multiLevelType w:val="hybridMultilevel"/>
    <w:tmpl w:val="A4283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F0184"/>
    <w:multiLevelType w:val="multilevel"/>
    <w:tmpl w:val="B82AD7BC"/>
    <w:lvl w:ilvl="0">
      <w:start w:val="1"/>
      <w:numFmt w:val="decimal"/>
      <w:lvlText w:val="%1."/>
      <w:lvlJc w:val="left"/>
      <w:pPr>
        <w:tabs>
          <w:tab w:val="num" w:pos="1440"/>
        </w:tabs>
        <w:ind w:left="1440" w:hanging="360"/>
      </w:pPr>
    </w:lvl>
    <w:lvl w:ilvl="1">
      <w:start w:val="7"/>
      <w:numFmt w:val="decimal"/>
      <w:isLgl/>
      <w:lvlText w:val="%1.%2"/>
      <w:lvlJc w:val="left"/>
      <w:pPr>
        <w:tabs>
          <w:tab w:val="num" w:pos="1288"/>
        </w:tabs>
        <w:ind w:left="1288" w:hanging="720"/>
      </w:pPr>
      <w:rPr>
        <w:b w:val="0"/>
      </w:r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160"/>
        </w:tabs>
        <w:ind w:left="2160" w:hanging="1080"/>
      </w:pPr>
    </w:lvl>
    <w:lvl w:ilvl="5">
      <w:start w:val="1"/>
      <w:numFmt w:val="decimal"/>
      <w:isLgl/>
      <w:lvlText w:val="%1.%2.%3.%4.%5.%6"/>
      <w:lvlJc w:val="left"/>
      <w:pPr>
        <w:tabs>
          <w:tab w:val="num" w:pos="2160"/>
        </w:tabs>
        <w:ind w:left="2160" w:hanging="1080"/>
      </w:pPr>
    </w:lvl>
    <w:lvl w:ilvl="6">
      <w:start w:val="1"/>
      <w:numFmt w:val="decimal"/>
      <w:isLgl/>
      <w:lvlText w:val="%1.%2.%3.%4.%5.%6.%7"/>
      <w:lvlJc w:val="left"/>
      <w:pPr>
        <w:tabs>
          <w:tab w:val="num" w:pos="2520"/>
        </w:tabs>
        <w:ind w:left="2520" w:hanging="1440"/>
      </w:pPr>
    </w:lvl>
    <w:lvl w:ilvl="7">
      <w:start w:val="1"/>
      <w:numFmt w:val="decimal"/>
      <w:isLgl/>
      <w:lvlText w:val="%1.%2.%3.%4.%5.%6.%7.%8"/>
      <w:lvlJc w:val="left"/>
      <w:pPr>
        <w:tabs>
          <w:tab w:val="num" w:pos="2520"/>
        </w:tabs>
        <w:ind w:left="2520" w:hanging="1440"/>
      </w:pPr>
    </w:lvl>
    <w:lvl w:ilvl="8">
      <w:start w:val="1"/>
      <w:numFmt w:val="decimal"/>
      <w:isLgl/>
      <w:lvlText w:val="%1.%2.%3.%4.%5.%6.%7.%8.%9"/>
      <w:lvlJc w:val="left"/>
      <w:pPr>
        <w:tabs>
          <w:tab w:val="num" w:pos="2880"/>
        </w:tabs>
        <w:ind w:left="2880" w:hanging="1800"/>
      </w:pPr>
    </w:lvl>
  </w:abstractNum>
  <w:abstractNum w:abstractNumId="11" w15:restartNumberingAfterBreak="0">
    <w:nsid w:val="393B4F2D"/>
    <w:multiLevelType w:val="hybridMultilevel"/>
    <w:tmpl w:val="475AB368"/>
    <w:lvl w:ilvl="0" w:tplc="35AA4614">
      <w:start w:val="1"/>
      <w:numFmt w:val="bullet"/>
      <w:pStyle w:val="bulletedpoin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847395"/>
    <w:multiLevelType w:val="hybridMultilevel"/>
    <w:tmpl w:val="94F03640"/>
    <w:lvl w:ilvl="0" w:tplc="CF601F84">
      <w:start w:val="1"/>
      <w:numFmt w:val="bullet"/>
      <w:lvlText w:val=""/>
      <w:lvlJc w:val="left"/>
      <w:pPr>
        <w:tabs>
          <w:tab w:val="num" w:pos="504"/>
        </w:tabs>
        <w:ind w:left="504" w:hanging="432"/>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42FCD"/>
    <w:multiLevelType w:val="multilevel"/>
    <w:tmpl w:val="3760B900"/>
    <w:lvl w:ilvl="0">
      <w:start w:val="5"/>
      <w:numFmt w:val="decimal"/>
      <w:lvlText w:val="%1."/>
      <w:lvlJc w:val="left"/>
      <w:pPr>
        <w:ind w:left="360" w:hanging="360"/>
      </w:pPr>
      <w:rPr>
        <w:rFonts w:hint="default"/>
        <w:b/>
      </w:rPr>
    </w:lvl>
    <w:lvl w:ilvl="1">
      <w:start w:val="5"/>
      <w:numFmt w:val="decimal"/>
      <w:pStyle w:val="Level2"/>
      <w:isLgl/>
      <w:lvlText w:val="%1.%2"/>
      <w:lvlJc w:val="left"/>
      <w:pPr>
        <w:ind w:left="581" w:hanging="360"/>
      </w:pPr>
      <w:rPr>
        <w:rFonts w:ascii="Calibri" w:eastAsia="Times New Roman" w:hAnsi="Calibri" w:cs="Times New Roman" w:hint="default"/>
        <w:color w:val="0000FF"/>
        <w:sz w:val="18"/>
        <w:u w:val="single"/>
      </w:rPr>
    </w:lvl>
    <w:lvl w:ilvl="2">
      <w:start w:val="4"/>
      <w:numFmt w:val="decimal"/>
      <w:isLgl/>
      <w:lvlText w:val="%1.%2.%3"/>
      <w:lvlJc w:val="left"/>
      <w:pPr>
        <w:ind w:left="1162" w:hanging="720"/>
      </w:pPr>
      <w:rPr>
        <w:rFonts w:ascii="Calibri" w:eastAsia="Times New Roman" w:hAnsi="Calibri" w:cs="Times New Roman" w:hint="default"/>
        <w:color w:val="0000FF"/>
        <w:sz w:val="18"/>
        <w:u w:val="single"/>
      </w:rPr>
    </w:lvl>
    <w:lvl w:ilvl="3">
      <w:start w:val="1"/>
      <w:numFmt w:val="decimal"/>
      <w:isLgl/>
      <w:lvlText w:val="%1.%2.%3.%4"/>
      <w:lvlJc w:val="left"/>
      <w:pPr>
        <w:ind w:left="1743" w:hanging="1080"/>
      </w:pPr>
      <w:rPr>
        <w:rFonts w:ascii="Calibri" w:eastAsia="Times New Roman" w:hAnsi="Calibri" w:cs="Times New Roman" w:hint="default"/>
        <w:color w:val="0000FF"/>
        <w:sz w:val="18"/>
        <w:u w:val="single"/>
      </w:rPr>
    </w:lvl>
    <w:lvl w:ilvl="4">
      <w:start w:val="1"/>
      <w:numFmt w:val="decimal"/>
      <w:isLgl/>
      <w:lvlText w:val="%1.%2.%3.%4.%5"/>
      <w:lvlJc w:val="left"/>
      <w:pPr>
        <w:ind w:left="1964" w:hanging="1080"/>
      </w:pPr>
      <w:rPr>
        <w:rFonts w:ascii="Calibri" w:eastAsia="Times New Roman" w:hAnsi="Calibri" w:cs="Times New Roman" w:hint="default"/>
        <w:color w:val="0000FF"/>
        <w:sz w:val="18"/>
        <w:u w:val="single"/>
      </w:rPr>
    </w:lvl>
    <w:lvl w:ilvl="5">
      <w:start w:val="1"/>
      <w:numFmt w:val="decimal"/>
      <w:isLgl/>
      <w:lvlText w:val="%1.%2.%3.%4.%5.%6"/>
      <w:lvlJc w:val="left"/>
      <w:pPr>
        <w:ind w:left="2545" w:hanging="1440"/>
      </w:pPr>
      <w:rPr>
        <w:rFonts w:ascii="Calibri" w:eastAsia="Times New Roman" w:hAnsi="Calibri" w:cs="Times New Roman" w:hint="default"/>
        <w:color w:val="0000FF"/>
        <w:sz w:val="18"/>
        <w:u w:val="single"/>
      </w:rPr>
    </w:lvl>
    <w:lvl w:ilvl="6">
      <w:start w:val="1"/>
      <w:numFmt w:val="decimal"/>
      <w:isLgl/>
      <w:lvlText w:val="%1.%2.%3.%4.%5.%6.%7"/>
      <w:lvlJc w:val="left"/>
      <w:pPr>
        <w:ind w:left="2766" w:hanging="1440"/>
      </w:pPr>
      <w:rPr>
        <w:rFonts w:ascii="Calibri" w:eastAsia="Times New Roman" w:hAnsi="Calibri" w:cs="Times New Roman" w:hint="default"/>
        <w:color w:val="0000FF"/>
        <w:sz w:val="18"/>
        <w:u w:val="single"/>
      </w:rPr>
    </w:lvl>
    <w:lvl w:ilvl="7">
      <w:start w:val="1"/>
      <w:numFmt w:val="decimal"/>
      <w:isLgl/>
      <w:lvlText w:val="%1.%2.%3.%4.%5.%6.%7.%8"/>
      <w:lvlJc w:val="left"/>
      <w:pPr>
        <w:ind w:left="3347" w:hanging="1800"/>
      </w:pPr>
      <w:rPr>
        <w:rFonts w:ascii="Calibri" w:eastAsia="Times New Roman" w:hAnsi="Calibri" w:cs="Times New Roman" w:hint="default"/>
        <w:color w:val="0000FF"/>
        <w:sz w:val="18"/>
        <w:u w:val="single"/>
      </w:rPr>
    </w:lvl>
    <w:lvl w:ilvl="8">
      <w:start w:val="1"/>
      <w:numFmt w:val="decimal"/>
      <w:isLgl/>
      <w:lvlText w:val="%1.%2.%3.%4.%5.%6.%7.%8.%9"/>
      <w:lvlJc w:val="left"/>
      <w:pPr>
        <w:ind w:left="3928" w:hanging="2160"/>
      </w:pPr>
      <w:rPr>
        <w:rFonts w:ascii="Calibri" w:eastAsia="Times New Roman" w:hAnsi="Calibri" w:cs="Times New Roman" w:hint="default"/>
        <w:color w:val="0000FF"/>
        <w:sz w:val="18"/>
        <w:u w:val="single"/>
      </w:rPr>
    </w:lvl>
  </w:abstractNum>
  <w:abstractNum w:abstractNumId="14" w15:restartNumberingAfterBreak="0">
    <w:nsid w:val="46667CF4"/>
    <w:multiLevelType w:val="hybridMultilevel"/>
    <w:tmpl w:val="BC36F952"/>
    <w:lvl w:ilvl="0" w:tplc="7186A8AC">
      <w:start w:val="1"/>
      <w:numFmt w:val="bullet"/>
      <w:pStyle w:val="Bullets"/>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5" w15:restartNumberingAfterBreak="0">
    <w:nsid w:val="4CE53708"/>
    <w:multiLevelType w:val="hybridMultilevel"/>
    <w:tmpl w:val="C0B0CF24"/>
    <w:lvl w:ilvl="0" w:tplc="1B1662B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4933FDD"/>
    <w:multiLevelType w:val="multilevel"/>
    <w:tmpl w:val="12A4596A"/>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84C2002"/>
    <w:multiLevelType w:val="hybridMultilevel"/>
    <w:tmpl w:val="A8961CAC"/>
    <w:lvl w:ilvl="0" w:tplc="4B28B340">
      <w:start w:val="1"/>
      <w:numFmt w:val="bullet"/>
      <w:pStyle w:val="Bulletedlis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466331"/>
    <w:multiLevelType w:val="multilevel"/>
    <w:tmpl w:val="D102E3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6266205C"/>
    <w:multiLevelType w:val="hybridMultilevel"/>
    <w:tmpl w:val="2264AC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659F468B"/>
    <w:multiLevelType w:val="hybridMultilevel"/>
    <w:tmpl w:val="94F8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A228D0"/>
    <w:multiLevelType w:val="hybridMultilevel"/>
    <w:tmpl w:val="6B4003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415DF2"/>
    <w:multiLevelType w:val="hybridMultilevel"/>
    <w:tmpl w:val="CB201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A93923"/>
    <w:multiLevelType w:val="hybridMultilevel"/>
    <w:tmpl w:val="7F8EFC80"/>
    <w:lvl w:ilvl="0" w:tplc="A6D0ECBC">
      <w:start w:val="1"/>
      <w:numFmt w:val="decimal"/>
      <w:lvlText w:val="%1."/>
      <w:lvlJc w:val="left"/>
      <w:pPr>
        <w:ind w:left="360" w:hanging="360"/>
      </w:pPr>
      <w:rPr>
        <w:rFonts w:ascii="Arial" w:hAnsi="Arial" w:cs="Arial"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1353EDD"/>
    <w:multiLevelType w:val="singleLevel"/>
    <w:tmpl w:val="F9AE101A"/>
    <w:lvl w:ilvl="0">
      <w:start w:val="1"/>
      <w:numFmt w:val="decimal"/>
      <w:pStyle w:val="actions"/>
      <w:lvlText w:val="%1."/>
      <w:lvlJc w:val="left"/>
      <w:pPr>
        <w:tabs>
          <w:tab w:val="num" w:pos="360"/>
        </w:tabs>
        <w:ind w:left="360" w:hanging="360"/>
      </w:pPr>
    </w:lvl>
  </w:abstractNum>
  <w:abstractNum w:abstractNumId="25" w15:restartNumberingAfterBreak="0">
    <w:nsid w:val="72207F1E"/>
    <w:multiLevelType w:val="hybridMultilevel"/>
    <w:tmpl w:val="7E3A04EC"/>
    <w:lvl w:ilvl="0" w:tplc="8DBCE0D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E513A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7"/>
  </w:num>
  <w:num w:numId="3">
    <w:abstractNumId w:val="13"/>
  </w:num>
  <w:num w:numId="4">
    <w:abstractNumId w:val="15"/>
  </w:num>
  <w:num w:numId="5">
    <w:abstractNumId w:val="24"/>
  </w:num>
  <w:num w:numId="6">
    <w:abstractNumId w:val="1"/>
  </w:num>
  <w:num w:numId="7">
    <w:abstractNumId w:val="0"/>
    <w:lvlOverride w:ilvl="0">
      <w:lvl w:ilvl="0">
        <w:start w:val="1"/>
        <w:numFmt w:val="decimal"/>
        <w:pStyle w:val="Legal1"/>
        <w:lvlText w:val="%1"/>
        <w:lvlJc w:val="left"/>
      </w:lvl>
    </w:lvlOverride>
    <w:lvlOverride w:ilvl="1">
      <w:lvl w:ilvl="1">
        <w:start w:val="1"/>
        <w:numFmt w:val="decimal"/>
        <w:pStyle w:val="Legal2"/>
        <w:lvlText w:val="%1.%2"/>
        <w:lvlJc w:val="left"/>
        <w:rPr>
          <w:sz w:val="24"/>
          <w:szCs w:val="24"/>
        </w:rPr>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abstractNumId w:val="11"/>
  </w:num>
  <w:num w:numId="9">
    <w:abstractNumId w:val="14"/>
  </w:num>
  <w:num w:numId="10">
    <w:abstractNumId w:val="8"/>
  </w:num>
  <w:num w:numId="11">
    <w:abstractNumId w:val="7"/>
  </w:num>
  <w:num w:numId="12">
    <w:abstractNumId w:val="2"/>
  </w:num>
  <w:num w:numId="13">
    <w:abstractNumId w:val="23"/>
  </w:num>
  <w:num w:numId="14">
    <w:abstractNumId w:val="21"/>
  </w:num>
  <w:num w:numId="15">
    <w:abstractNumId w:val="25"/>
  </w:num>
  <w:num w:numId="16">
    <w:abstractNumId w:val="5"/>
  </w:num>
  <w:num w:numId="17">
    <w:abstractNumId w:val="5"/>
  </w:num>
  <w:num w:numId="18">
    <w:abstractNumId w:val="5"/>
  </w:num>
  <w:num w:numId="19">
    <w:abstractNumId w:val="20"/>
  </w:num>
  <w:num w:numId="20">
    <w:abstractNumId w:val="4"/>
  </w:num>
  <w:num w:numId="21">
    <w:abstractNumId w:val="5"/>
  </w:num>
  <w:num w:numId="22">
    <w:abstractNumId w:val="26"/>
  </w:num>
  <w:num w:numId="23">
    <w:abstractNumId w:val="12"/>
  </w:num>
  <w:num w:numId="24">
    <w:abstractNumId w:val="3"/>
  </w:num>
  <w:num w:numId="25">
    <w:abstractNumId w:val="6"/>
  </w:num>
  <w:num w:numId="26">
    <w:abstractNumId w:val="18"/>
  </w:num>
  <w:num w:numId="27">
    <w:abstractNumId w:val="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A2E"/>
    <w:rsid w:val="00001339"/>
    <w:rsid w:val="0000244D"/>
    <w:rsid w:val="0000294F"/>
    <w:rsid w:val="00002A47"/>
    <w:rsid w:val="000035A6"/>
    <w:rsid w:val="00003821"/>
    <w:rsid w:val="000039CA"/>
    <w:rsid w:val="000066DC"/>
    <w:rsid w:val="000107C0"/>
    <w:rsid w:val="000107E7"/>
    <w:rsid w:val="00011976"/>
    <w:rsid w:val="00017D6D"/>
    <w:rsid w:val="00021D39"/>
    <w:rsid w:val="000240F9"/>
    <w:rsid w:val="00024FB4"/>
    <w:rsid w:val="0002583D"/>
    <w:rsid w:val="00025F9C"/>
    <w:rsid w:val="00026842"/>
    <w:rsid w:val="00032BC6"/>
    <w:rsid w:val="00033AD6"/>
    <w:rsid w:val="0003616B"/>
    <w:rsid w:val="00036346"/>
    <w:rsid w:val="00036FCF"/>
    <w:rsid w:val="00037C51"/>
    <w:rsid w:val="00042930"/>
    <w:rsid w:val="00042CE0"/>
    <w:rsid w:val="000435E1"/>
    <w:rsid w:val="00043A5C"/>
    <w:rsid w:val="0004534E"/>
    <w:rsid w:val="00045CB5"/>
    <w:rsid w:val="00047B46"/>
    <w:rsid w:val="00051804"/>
    <w:rsid w:val="00051937"/>
    <w:rsid w:val="000519C5"/>
    <w:rsid w:val="000526CD"/>
    <w:rsid w:val="000528BF"/>
    <w:rsid w:val="00053054"/>
    <w:rsid w:val="0005511C"/>
    <w:rsid w:val="000553E7"/>
    <w:rsid w:val="00055F59"/>
    <w:rsid w:val="00057129"/>
    <w:rsid w:val="00057489"/>
    <w:rsid w:val="000603A8"/>
    <w:rsid w:val="00062B57"/>
    <w:rsid w:val="00062EC1"/>
    <w:rsid w:val="000632D9"/>
    <w:rsid w:val="0006383F"/>
    <w:rsid w:val="00064683"/>
    <w:rsid w:val="000649B8"/>
    <w:rsid w:val="00070EDE"/>
    <w:rsid w:val="00071260"/>
    <w:rsid w:val="0007169E"/>
    <w:rsid w:val="00071F5B"/>
    <w:rsid w:val="00074BEF"/>
    <w:rsid w:val="00075A75"/>
    <w:rsid w:val="00075DF9"/>
    <w:rsid w:val="00076363"/>
    <w:rsid w:val="00077342"/>
    <w:rsid w:val="000817CA"/>
    <w:rsid w:val="00081ECD"/>
    <w:rsid w:val="00081FFC"/>
    <w:rsid w:val="00083097"/>
    <w:rsid w:val="00083734"/>
    <w:rsid w:val="000845C4"/>
    <w:rsid w:val="000846A8"/>
    <w:rsid w:val="000848B4"/>
    <w:rsid w:val="00085689"/>
    <w:rsid w:val="0008608F"/>
    <w:rsid w:val="00086A94"/>
    <w:rsid w:val="00086E44"/>
    <w:rsid w:val="00086E74"/>
    <w:rsid w:val="0009032E"/>
    <w:rsid w:val="00091229"/>
    <w:rsid w:val="0009135F"/>
    <w:rsid w:val="000916FC"/>
    <w:rsid w:val="00091B67"/>
    <w:rsid w:val="00091EAF"/>
    <w:rsid w:val="000926EA"/>
    <w:rsid w:val="00093DFC"/>
    <w:rsid w:val="00096B5D"/>
    <w:rsid w:val="0009747D"/>
    <w:rsid w:val="000A06D6"/>
    <w:rsid w:val="000A17E3"/>
    <w:rsid w:val="000A2018"/>
    <w:rsid w:val="000A2554"/>
    <w:rsid w:val="000A4409"/>
    <w:rsid w:val="000A5E7E"/>
    <w:rsid w:val="000A6068"/>
    <w:rsid w:val="000A60E5"/>
    <w:rsid w:val="000A7959"/>
    <w:rsid w:val="000B0C2C"/>
    <w:rsid w:val="000B312B"/>
    <w:rsid w:val="000B5BFC"/>
    <w:rsid w:val="000B5F77"/>
    <w:rsid w:val="000C02BF"/>
    <w:rsid w:val="000C5295"/>
    <w:rsid w:val="000C5470"/>
    <w:rsid w:val="000C59C9"/>
    <w:rsid w:val="000C6D0D"/>
    <w:rsid w:val="000D1318"/>
    <w:rsid w:val="000D178A"/>
    <w:rsid w:val="000D3155"/>
    <w:rsid w:val="000D329F"/>
    <w:rsid w:val="000D3E74"/>
    <w:rsid w:val="000D42B8"/>
    <w:rsid w:val="000D5110"/>
    <w:rsid w:val="000D6459"/>
    <w:rsid w:val="000D64C2"/>
    <w:rsid w:val="000D6655"/>
    <w:rsid w:val="000D6A33"/>
    <w:rsid w:val="000D7A0F"/>
    <w:rsid w:val="000E00C1"/>
    <w:rsid w:val="000E0966"/>
    <w:rsid w:val="000E0D29"/>
    <w:rsid w:val="000E40C3"/>
    <w:rsid w:val="000E478B"/>
    <w:rsid w:val="000E50E1"/>
    <w:rsid w:val="000E5A51"/>
    <w:rsid w:val="000E5D2C"/>
    <w:rsid w:val="000F24D5"/>
    <w:rsid w:val="000F31B3"/>
    <w:rsid w:val="000F4D2C"/>
    <w:rsid w:val="000F4D7F"/>
    <w:rsid w:val="000F53F7"/>
    <w:rsid w:val="000F5E2D"/>
    <w:rsid w:val="001002E3"/>
    <w:rsid w:val="00100CCA"/>
    <w:rsid w:val="00101CB9"/>
    <w:rsid w:val="0010225C"/>
    <w:rsid w:val="00103C2B"/>
    <w:rsid w:val="001045EF"/>
    <w:rsid w:val="00105060"/>
    <w:rsid w:val="00105E09"/>
    <w:rsid w:val="00112131"/>
    <w:rsid w:val="00113B10"/>
    <w:rsid w:val="0011710C"/>
    <w:rsid w:val="00117E34"/>
    <w:rsid w:val="00120812"/>
    <w:rsid w:val="001221AC"/>
    <w:rsid w:val="00123A34"/>
    <w:rsid w:val="001240CF"/>
    <w:rsid w:val="00124FB4"/>
    <w:rsid w:val="001262B9"/>
    <w:rsid w:val="00126B82"/>
    <w:rsid w:val="00126FD5"/>
    <w:rsid w:val="0013132E"/>
    <w:rsid w:val="0013429C"/>
    <w:rsid w:val="001361AF"/>
    <w:rsid w:val="001362F8"/>
    <w:rsid w:val="0013679A"/>
    <w:rsid w:val="00136B6F"/>
    <w:rsid w:val="0013751E"/>
    <w:rsid w:val="00140B03"/>
    <w:rsid w:val="00141D14"/>
    <w:rsid w:val="00145AB2"/>
    <w:rsid w:val="00145D09"/>
    <w:rsid w:val="001476C9"/>
    <w:rsid w:val="0014790C"/>
    <w:rsid w:val="001479E3"/>
    <w:rsid w:val="00150760"/>
    <w:rsid w:val="00151214"/>
    <w:rsid w:val="00151379"/>
    <w:rsid w:val="001513B1"/>
    <w:rsid w:val="001518F2"/>
    <w:rsid w:val="00151EB3"/>
    <w:rsid w:val="001539CA"/>
    <w:rsid w:val="00153BD3"/>
    <w:rsid w:val="00155EB4"/>
    <w:rsid w:val="00156260"/>
    <w:rsid w:val="001564C7"/>
    <w:rsid w:val="00157A9F"/>
    <w:rsid w:val="0016218A"/>
    <w:rsid w:val="00165086"/>
    <w:rsid w:val="00165890"/>
    <w:rsid w:val="00165F70"/>
    <w:rsid w:val="00166154"/>
    <w:rsid w:val="00166335"/>
    <w:rsid w:val="0017295A"/>
    <w:rsid w:val="001730E8"/>
    <w:rsid w:val="001749F6"/>
    <w:rsid w:val="00174EBF"/>
    <w:rsid w:val="00177FD6"/>
    <w:rsid w:val="001805BA"/>
    <w:rsid w:val="0018146E"/>
    <w:rsid w:val="00181BC9"/>
    <w:rsid w:val="00183C8B"/>
    <w:rsid w:val="00183CB3"/>
    <w:rsid w:val="00183D46"/>
    <w:rsid w:val="00184D66"/>
    <w:rsid w:val="00185133"/>
    <w:rsid w:val="001858A9"/>
    <w:rsid w:val="001869E9"/>
    <w:rsid w:val="0019011D"/>
    <w:rsid w:val="00191BE4"/>
    <w:rsid w:val="00193F71"/>
    <w:rsid w:val="0019570F"/>
    <w:rsid w:val="00196CEA"/>
    <w:rsid w:val="00196D2A"/>
    <w:rsid w:val="00196F77"/>
    <w:rsid w:val="001975F5"/>
    <w:rsid w:val="001A0B34"/>
    <w:rsid w:val="001A1EA5"/>
    <w:rsid w:val="001A45E5"/>
    <w:rsid w:val="001A6037"/>
    <w:rsid w:val="001B3938"/>
    <w:rsid w:val="001B42DC"/>
    <w:rsid w:val="001B7F59"/>
    <w:rsid w:val="001C1701"/>
    <w:rsid w:val="001C1A81"/>
    <w:rsid w:val="001C2C04"/>
    <w:rsid w:val="001C3B0C"/>
    <w:rsid w:val="001C506B"/>
    <w:rsid w:val="001C5CD0"/>
    <w:rsid w:val="001C6340"/>
    <w:rsid w:val="001C792A"/>
    <w:rsid w:val="001D0C0B"/>
    <w:rsid w:val="001D0F70"/>
    <w:rsid w:val="001D2786"/>
    <w:rsid w:val="001D405C"/>
    <w:rsid w:val="001D48C7"/>
    <w:rsid w:val="001D5619"/>
    <w:rsid w:val="001D56AB"/>
    <w:rsid w:val="001D5B57"/>
    <w:rsid w:val="001D6162"/>
    <w:rsid w:val="001D6383"/>
    <w:rsid w:val="001E032E"/>
    <w:rsid w:val="001E08BC"/>
    <w:rsid w:val="001E169C"/>
    <w:rsid w:val="001E2B58"/>
    <w:rsid w:val="001E3310"/>
    <w:rsid w:val="001E3A70"/>
    <w:rsid w:val="001E5612"/>
    <w:rsid w:val="001E7609"/>
    <w:rsid w:val="001F1E95"/>
    <w:rsid w:val="001F44FA"/>
    <w:rsid w:val="001F4CA5"/>
    <w:rsid w:val="001F6375"/>
    <w:rsid w:val="001F7735"/>
    <w:rsid w:val="001F7800"/>
    <w:rsid w:val="001F7F07"/>
    <w:rsid w:val="00200066"/>
    <w:rsid w:val="002002AC"/>
    <w:rsid w:val="00200A5D"/>
    <w:rsid w:val="002013BA"/>
    <w:rsid w:val="002016AA"/>
    <w:rsid w:val="00203902"/>
    <w:rsid w:val="00203F0B"/>
    <w:rsid w:val="00206222"/>
    <w:rsid w:val="00206CEB"/>
    <w:rsid w:val="00206EA9"/>
    <w:rsid w:val="0020715F"/>
    <w:rsid w:val="002103C8"/>
    <w:rsid w:val="0021070D"/>
    <w:rsid w:val="00211095"/>
    <w:rsid w:val="002118DC"/>
    <w:rsid w:val="00211CE9"/>
    <w:rsid w:val="002152A8"/>
    <w:rsid w:val="00215B46"/>
    <w:rsid w:val="00216A3C"/>
    <w:rsid w:val="00216AD0"/>
    <w:rsid w:val="002174CD"/>
    <w:rsid w:val="002179AE"/>
    <w:rsid w:val="00217B0A"/>
    <w:rsid w:val="002209BF"/>
    <w:rsid w:val="00220DA8"/>
    <w:rsid w:val="00221518"/>
    <w:rsid w:val="00222BFF"/>
    <w:rsid w:val="0022305D"/>
    <w:rsid w:val="00223495"/>
    <w:rsid w:val="002236BD"/>
    <w:rsid w:val="00223D20"/>
    <w:rsid w:val="00224047"/>
    <w:rsid w:val="002249DE"/>
    <w:rsid w:val="00225EFA"/>
    <w:rsid w:val="00230499"/>
    <w:rsid w:val="002304DD"/>
    <w:rsid w:val="0023080A"/>
    <w:rsid w:val="00231F8C"/>
    <w:rsid w:val="00233FFB"/>
    <w:rsid w:val="002341E6"/>
    <w:rsid w:val="0023751A"/>
    <w:rsid w:val="00237B9A"/>
    <w:rsid w:val="002405F0"/>
    <w:rsid w:val="0024124F"/>
    <w:rsid w:val="002425F5"/>
    <w:rsid w:val="00242AA0"/>
    <w:rsid w:val="002432F1"/>
    <w:rsid w:val="002436E7"/>
    <w:rsid w:val="00243D9D"/>
    <w:rsid w:val="00244FAC"/>
    <w:rsid w:val="00245AE0"/>
    <w:rsid w:val="00245CA4"/>
    <w:rsid w:val="0024608A"/>
    <w:rsid w:val="002472CA"/>
    <w:rsid w:val="002474D8"/>
    <w:rsid w:val="00247561"/>
    <w:rsid w:val="0025109C"/>
    <w:rsid w:val="002577EA"/>
    <w:rsid w:val="00257EB7"/>
    <w:rsid w:val="00261C7B"/>
    <w:rsid w:val="0026258A"/>
    <w:rsid w:val="0026264A"/>
    <w:rsid w:val="00263FBA"/>
    <w:rsid w:val="00264390"/>
    <w:rsid w:val="002645C8"/>
    <w:rsid w:val="00264B43"/>
    <w:rsid w:val="002650CE"/>
    <w:rsid w:val="0027086C"/>
    <w:rsid w:val="0027112E"/>
    <w:rsid w:val="00272022"/>
    <w:rsid w:val="00272D24"/>
    <w:rsid w:val="00272D54"/>
    <w:rsid w:val="00273363"/>
    <w:rsid w:val="0027372B"/>
    <w:rsid w:val="00273AC7"/>
    <w:rsid w:val="00274892"/>
    <w:rsid w:val="00276B0B"/>
    <w:rsid w:val="00277651"/>
    <w:rsid w:val="00280121"/>
    <w:rsid w:val="002805DE"/>
    <w:rsid w:val="00282602"/>
    <w:rsid w:val="00282A9E"/>
    <w:rsid w:val="00282AE2"/>
    <w:rsid w:val="00282F51"/>
    <w:rsid w:val="00285FD2"/>
    <w:rsid w:val="00287434"/>
    <w:rsid w:val="00290151"/>
    <w:rsid w:val="002902F5"/>
    <w:rsid w:val="00290440"/>
    <w:rsid w:val="00292EB9"/>
    <w:rsid w:val="00292FED"/>
    <w:rsid w:val="00293928"/>
    <w:rsid w:val="002945E8"/>
    <w:rsid w:val="002948FC"/>
    <w:rsid w:val="00294EA5"/>
    <w:rsid w:val="002952C7"/>
    <w:rsid w:val="0029621E"/>
    <w:rsid w:val="00296620"/>
    <w:rsid w:val="00296DB5"/>
    <w:rsid w:val="002A107F"/>
    <w:rsid w:val="002A20FA"/>
    <w:rsid w:val="002A2C66"/>
    <w:rsid w:val="002A5E41"/>
    <w:rsid w:val="002B2EBF"/>
    <w:rsid w:val="002B3D56"/>
    <w:rsid w:val="002B61DD"/>
    <w:rsid w:val="002B7241"/>
    <w:rsid w:val="002B7999"/>
    <w:rsid w:val="002C13C1"/>
    <w:rsid w:val="002C2CC7"/>
    <w:rsid w:val="002C2F4D"/>
    <w:rsid w:val="002C3E00"/>
    <w:rsid w:val="002C4E80"/>
    <w:rsid w:val="002C5C90"/>
    <w:rsid w:val="002C7D88"/>
    <w:rsid w:val="002C7FD7"/>
    <w:rsid w:val="002D0551"/>
    <w:rsid w:val="002D1CE0"/>
    <w:rsid w:val="002D230C"/>
    <w:rsid w:val="002D6132"/>
    <w:rsid w:val="002D63A1"/>
    <w:rsid w:val="002D6A80"/>
    <w:rsid w:val="002D6BA3"/>
    <w:rsid w:val="002D745A"/>
    <w:rsid w:val="002E066F"/>
    <w:rsid w:val="002E1EAF"/>
    <w:rsid w:val="002E3979"/>
    <w:rsid w:val="002E4580"/>
    <w:rsid w:val="002E494F"/>
    <w:rsid w:val="002E510F"/>
    <w:rsid w:val="002E62E5"/>
    <w:rsid w:val="002F064C"/>
    <w:rsid w:val="002F2146"/>
    <w:rsid w:val="002F21D8"/>
    <w:rsid w:val="002F2F1E"/>
    <w:rsid w:val="002F373D"/>
    <w:rsid w:val="002F3CCC"/>
    <w:rsid w:val="002F4309"/>
    <w:rsid w:val="002F4CEE"/>
    <w:rsid w:val="002F5AF4"/>
    <w:rsid w:val="002F5CAC"/>
    <w:rsid w:val="002F6B1D"/>
    <w:rsid w:val="003023CC"/>
    <w:rsid w:val="003028D9"/>
    <w:rsid w:val="00302DD7"/>
    <w:rsid w:val="003032E1"/>
    <w:rsid w:val="00307603"/>
    <w:rsid w:val="00310E33"/>
    <w:rsid w:val="0031130F"/>
    <w:rsid w:val="003135F3"/>
    <w:rsid w:val="003144EA"/>
    <w:rsid w:val="0031522B"/>
    <w:rsid w:val="003152A6"/>
    <w:rsid w:val="00315944"/>
    <w:rsid w:val="003160CC"/>
    <w:rsid w:val="003168B6"/>
    <w:rsid w:val="0031693D"/>
    <w:rsid w:val="003171E3"/>
    <w:rsid w:val="00321846"/>
    <w:rsid w:val="00321979"/>
    <w:rsid w:val="00321B3D"/>
    <w:rsid w:val="00322F22"/>
    <w:rsid w:val="00325F6E"/>
    <w:rsid w:val="00325FF8"/>
    <w:rsid w:val="00326551"/>
    <w:rsid w:val="00326867"/>
    <w:rsid w:val="00327BFA"/>
    <w:rsid w:val="0033159F"/>
    <w:rsid w:val="0033213D"/>
    <w:rsid w:val="003324C6"/>
    <w:rsid w:val="0033299D"/>
    <w:rsid w:val="00332A77"/>
    <w:rsid w:val="00332B9C"/>
    <w:rsid w:val="00332E64"/>
    <w:rsid w:val="00334A6E"/>
    <w:rsid w:val="00335257"/>
    <w:rsid w:val="003365E8"/>
    <w:rsid w:val="0034165C"/>
    <w:rsid w:val="0034179C"/>
    <w:rsid w:val="00341818"/>
    <w:rsid w:val="00342221"/>
    <w:rsid w:val="00342692"/>
    <w:rsid w:val="00342FBA"/>
    <w:rsid w:val="003443DF"/>
    <w:rsid w:val="00344809"/>
    <w:rsid w:val="00345F6D"/>
    <w:rsid w:val="00345FCD"/>
    <w:rsid w:val="0035035E"/>
    <w:rsid w:val="00351166"/>
    <w:rsid w:val="00355641"/>
    <w:rsid w:val="0035605F"/>
    <w:rsid w:val="0035740D"/>
    <w:rsid w:val="00357B11"/>
    <w:rsid w:val="003601C2"/>
    <w:rsid w:val="00360229"/>
    <w:rsid w:val="00360E23"/>
    <w:rsid w:val="003612D2"/>
    <w:rsid w:val="00361562"/>
    <w:rsid w:val="003619EC"/>
    <w:rsid w:val="00361AC5"/>
    <w:rsid w:val="00362B96"/>
    <w:rsid w:val="00362D75"/>
    <w:rsid w:val="00363177"/>
    <w:rsid w:val="003661B4"/>
    <w:rsid w:val="00366E44"/>
    <w:rsid w:val="003679E6"/>
    <w:rsid w:val="00367BFC"/>
    <w:rsid w:val="00371131"/>
    <w:rsid w:val="00373234"/>
    <w:rsid w:val="0037360C"/>
    <w:rsid w:val="0037390E"/>
    <w:rsid w:val="00374062"/>
    <w:rsid w:val="00374C56"/>
    <w:rsid w:val="00375A02"/>
    <w:rsid w:val="00375B91"/>
    <w:rsid w:val="00381C62"/>
    <w:rsid w:val="00382D79"/>
    <w:rsid w:val="003832F8"/>
    <w:rsid w:val="00386062"/>
    <w:rsid w:val="00393569"/>
    <w:rsid w:val="00393E46"/>
    <w:rsid w:val="00394D33"/>
    <w:rsid w:val="003953F5"/>
    <w:rsid w:val="00396B88"/>
    <w:rsid w:val="003A173F"/>
    <w:rsid w:val="003A18C2"/>
    <w:rsid w:val="003A20CD"/>
    <w:rsid w:val="003A28A7"/>
    <w:rsid w:val="003A454A"/>
    <w:rsid w:val="003A6E7A"/>
    <w:rsid w:val="003B2BE6"/>
    <w:rsid w:val="003B320E"/>
    <w:rsid w:val="003B34A9"/>
    <w:rsid w:val="003B36BF"/>
    <w:rsid w:val="003B3914"/>
    <w:rsid w:val="003B5056"/>
    <w:rsid w:val="003B51F9"/>
    <w:rsid w:val="003B5CC6"/>
    <w:rsid w:val="003B5D2A"/>
    <w:rsid w:val="003B61B8"/>
    <w:rsid w:val="003B68E6"/>
    <w:rsid w:val="003B6CD2"/>
    <w:rsid w:val="003B75F8"/>
    <w:rsid w:val="003B7EB2"/>
    <w:rsid w:val="003C0049"/>
    <w:rsid w:val="003C0EFA"/>
    <w:rsid w:val="003C1107"/>
    <w:rsid w:val="003C1853"/>
    <w:rsid w:val="003C2D68"/>
    <w:rsid w:val="003C388F"/>
    <w:rsid w:val="003C411D"/>
    <w:rsid w:val="003C569D"/>
    <w:rsid w:val="003C56D4"/>
    <w:rsid w:val="003C579E"/>
    <w:rsid w:val="003C712C"/>
    <w:rsid w:val="003D01F0"/>
    <w:rsid w:val="003D3F80"/>
    <w:rsid w:val="003D44A6"/>
    <w:rsid w:val="003D74AF"/>
    <w:rsid w:val="003D79AF"/>
    <w:rsid w:val="003E01D3"/>
    <w:rsid w:val="003E0AEB"/>
    <w:rsid w:val="003E0F7F"/>
    <w:rsid w:val="003E3FF5"/>
    <w:rsid w:val="003E5A3F"/>
    <w:rsid w:val="003E5B1B"/>
    <w:rsid w:val="003E5DA6"/>
    <w:rsid w:val="003E759A"/>
    <w:rsid w:val="003E75BF"/>
    <w:rsid w:val="003F0EC6"/>
    <w:rsid w:val="003F11C1"/>
    <w:rsid w:val="003F1E5C"/>
    <w:rsid w:val="003F5475"/>
    <w:rsid w:val="003F577E"/>
    <w:rsid w:val="003F6094"/>
    <w:rsid w:val="003F636B"/>
    <w:rsid w:val="003F6623"/>
    <w:rsid w:val="003F7565"/>
    <w:rsid w:val="004015E3"/>
    <w:rsid w:val="0040213C"/>
    <w:rsid w:val="00402431"/>
    <w:rsid w:val="00407167"/>
    <w:rsid w:val="00411641"/>
    <w:rsid w:val="00411FA3"/>
    <w:rsid w:val="00412962"/>
    <w:rsid w:val="0041373F"/>
    <w:rsid w:val="004149D6"/>
    <w:rsid w:val="004166DB"/>
    <w:rsid w:val="004168D0"/>
    <w:rsid w:val="004175D4"/>
    <w:rsid w:val="00420626"/>
    <w:rsid w:val="004207E2"/>
    <w:rsid w:val="004209D5"/>
    <w:rsid w:val="0042158A"/>
    <w:rsid w:val="004221AA"/>
    <w:rsid w:val="00423928"/>
    <w:rsid w:val="00426228"/>
    <w:rsid w:val="004266A5"/>
    <w:rsid w:val="00427295"/>
    <w:rsid w:val="00427BF0"/>
    <w:rsid w:val="00430EE0"/>
    <w:rsid w:val="0043277C"/>
    <w:rsid w:val="00434605"/>
    <w:rsid w:val="00434FCB"/>
    <w:rsid w:val="00435CB9"/>
    <w:rsid w:val="00436DC6"/>
    <w:rsid w:val="0044082B"/>
    <w:rsid w:val="00440E12"/>
    <w:rsid w:val="00440FE5"/>
    <w:rsid w:val="00441BDB"/>
    <w:rsid w:val="004434C1"/>
    <w:rsid w:val="0044368E"/>
    <w:rsid w:val="0044374B"/>
    <w:rsid w:val="00446BF5"/>
    <w:rsid w:val="0044795B"/>
    <w:rsid w:val="00452F47"/>
    <w:rsid w:val="0045308D"/>
    <w:rsid w:val="00455525"/>
    <w:rsid w:val="004555EF"/>
    <w:rsid w:val="00456E7F"/>
    <w:rsid w:val="0046178F"/>
    <w:rsid w:val="0046321D"/>
    <w:rsid w:val="00463313"/>
    <w:rsid w:val="00463D26"/>
    <w:rsid w:val="00463E61"/>
    <w:rsid w:val="00464F2C"/>
    <w:rsid w:val="00466060"/>
    <w:rsid w:val="00470168"/>
    <w:rsid w:val="0047181E"/>
    <w:rsid w:val="004738A2"/>
    <w:rsid w:val="00473974"/>
    <w:rsid w:val="00474118"/>
    <w:rsid w:val="0047411E"/>
    <w:rsid w:val="004765A2"/>
    <w:rsid w:val="00476B01"/>
    <w:rsid w:val="00477E0E"/>
    <w:rsid w:val="0048050E"/>
    <w:rsid w:val="00481514"/>
    <w:rsid w:val="00483181"/>
    <w:rsid w:val="0048318D"/>
    <w:rsid w:val="0048354D"/>
    <w:rsid w:val="0048485C"/>
    <w:rsid w:val="004868D6"/>
    <w:rsid w:val="0049324C"/>
    <w:rsid w:val="00493BB7"/>
    <w:rsid w:val="00493D60"/>
    <w:rsid w:val="00495996"/>
    <w:rsid w:val="004968E1"/>
    <w:rsid w:val="0049798B"/>
    <w:rsid w:val="004A1954"/>
    <w:rsid w:val="004A1F0A"/>
    <w:rsid w:val="004A4002"/>
    <w:rsid w:val="004A47C2"/>
    <w:rsid w:val="004A61ED"/>
    <w:rsid w:val="004A63FD"/>
    <w:rsid w:val="004A6749"/>
    <w:rsid w:val="004A7748"/>
    <w:rsid w:val="004A7FED"/>
    <w:rsid w:val="004B131D"/>
    <w:rsid w:val="004B13FF"/>
    <w:rsid w:val="004B26CF"/>
    <w:rsid w:val="004B2E10"/>
    <w:rsid w:val="004B396D"/>
    <w:rsid w:val="004B4346"/>
    <w:rsid w:val="004B68E5"/>
    <w:rsid w:val="004B785F"/>
    <w:rsid w:val="004C031A"/>
    <w:rsid w:val="004C22C8"/>
    <w:rsid w:val="004C2C46"/>
    <w:rsid w:val="004C2F5B"/>
    <w:rsid w:val="004C30B5"/>
    <w:rsid w:val="004C33BE"/>
    <w:rsid w:val="004C3CFC"/>
    <w:rsid w:val="004C4112"/>
    <w:rsid w:val="004C47E1"/>
    <w:rsid w:val="004C4D80"/>
    <w:rsid w:val="004C6B71"/>
    <w:rsid w:val="004C7FDD"/>
    <w:rsid w:val="004D1D7A"/>
    <w:rsid w:val="004D2869"/>
    <w:rsid w:val="004D3036"/>
    <w:rsid w:val="004D37EA"/>
    <w:rsid w:val="004E16E1"/>
    <w:rsid w:val="004E389D"/>
    <w:rsid w:val="004E4A62"/>
    <w:rsid w:val="004E5353"/>
    <w:rsid w:val="004E7189"/>
    <w:rsid w:val="004F036E"/>
    <w:rsid w:val="004F1639"/>
    <w:rsid w:val="004F1FC0"/>
    <w:rsid w:val="004F2D9E"/>
    <w:rsid w:val="004F37DC"/>
    <w:rsid w:val="004F397E"/>
    <w:rsid w:val="004F599F"/>
    <w:rsid w:val="004F59C8"/>
    <w:rsid w:val="004F695B"/>
    <w:rsid w:val="004F6E50"/>
    <w:rsid w:val="0050196D"/>
    <w:rsid w:val="00502E21"/>
    <w:rsid w:val="005045F9"/>
    <w:rsid w:val="00504713"/>
    <w:rsid w:val="00504863"/>
    <w:rsid w:val="00504FD1"/>
    <w:rsid w:val="00505C03"/>
    <w:rsid w:val="00505CA7"/>
    <w:rsid w:val="005068CA"/>
    <w:rsid w:val="005072B9"/>
    <w:rsid w:val="00510CB6"/>
    <w:rsid w:val="005117E0"/>
    <w:rsid w:val="00511A3C"/>
    <w:rsid w:val="005168E2"/>
    <w:rsid w:val="00517383"/>
    <w:rsid w:val="0051764D"/>
    <w:rsid w:val="00520BB8"/>
    <w:rsid w:val="00520F56"/>
    <w:rsid w:val="0052100E"/>
    <w:rsid w:val="005210FD"/>
    <w:rsid w:val="0052170D"/>
    <w:rsid w:val="00521FF5"/>
    <w:rsid w:val="00522C21"/>
    <w:rsid w:val="00522D32"/>
    <w:rsid w:val="005243DB"/>
    <w:rsid w:val="005257BD"/>
    <w:rsid w:val="005269A3"/>
    <w:rsid w:val="00530A7F"/>
    <w:rsid w:val="0053164B"/>
    <w:rsid w:val="00531724"/>
    <w:rsid w:val="005347BA"/>
    <w:rsid w:val="0053640C"/>
    <w:rsid w:val="00536E99"/>
    <w:rsid w:val="00536F6C"/>
    <w:rsid w:val="00537A8B"/>
    <w:rsid w:val="005401B4"/>
    <w:rsid w:val="00545EE0"/>
    <w:rsid w:val="00547B4F"/>
    <w:rsid w:val="00547B85"/>
    <w:rsid w:val="005514FF"/>
    <w:rsid w:val="00553585"/>
    <w:rsid w:val="00553D57"/>
    <w:rsid w:val="0055436A"/>
    <w:rsid w:val="00555A77"/>
    <w:rsid w:val="0055718C"/>
    <w:rsid w:val="005605FC"/>
    <w:rsid w:val="00561F5F"/>
    <w:rsid w:val="00561FE6"/>
    <w:rsid w:val="00562689"/>
    <w:rsid w:val="00562E6F"/>
    <w:rsid w:val="00564CB8"/>
    <w:rsid w:val="0056657E"/>
    <w:rsid w:val="00566914"/>
    <w:rsid w:val="00566A49"/>
    <w:rsid w:val="00567457"/>
    <w:rsid w:val="00567E34"/>
    <w:rsid w:val="00572275"/>
    <w:rsid w:val="00573A27"/>
    <w:rsid w:val="00574B88"/>
    <w:rsid w:val="00575178"/>
    <w:rsid w:val="005760E4"/>
    <w:rsid w:val="00576465"/>
    <w:rsid w:val="00577237"/>
    <w:rsid w:val="00581347"/>
    <w:rsid w:val="0058235B"/>
    <w:rsid w:val="005829D3"/>
    <w:rsid w:val="00584AA8"/>
    <w:rsid w:val="00586B45"/>
    <w:rsid w:val="00587995"/>
    <w:rsid w:val="005901C3"/>
    <w:rsid w:val="00592FAC"/>
    <w:rsid w:val="00596F27"/>
    <w:rsid w:val="005A0AF5"/>
    <w:rsid w:val="005A18FE"/>
    <w:rsid w:val="005A2BB9"/>
    <w:rsid w:val="005A36C2"/>
    <w:rsid w:val="005A400B"/>
    <w:rsid w:val="005A45AF"/>
    <w:rsid w:val="005A4BA4"/>
    <w:rsid w:val="005A4C22"/>
    <w:rsid w:val="005A5639"/>
    <w:rsid w:val="005A6807"/>
    <w:rsid w:val="005A6C03"/>
    <w:rsid w:val="005B221A"/>
    <w:rsid w:val="005B2EAC"/>
    <w:rsid w:val="005B3121"/>
    <w:rsid w:val="005B3C2A"/>
    <w:rsid w:val="005B7AF0"/>
    <w:rsid w:val="005C0131"/>
    <w:rsid w:val="005C0267"/>
    <w:rsid w:val="005C02BB"/>
    <w:rsid w:val="005C136E"/>
    <w:rsid w:val="005C3003"/>
    <w:rsid w:val="005C3511"/>
    <w:rsid w:val="005C3F0F"/>
    <w:rsid w:val="005C40A3"/>
    <w:rsid w:val="005C46ED"/>
    <w:rsid w:val="005C4E0D"/>
    <w:rsid w:val="005C6C33"/>
    <w:rsid w:val="005C71BF"/>
    <w:rsid w:val="005C7FE4"/>
    <w:rsid w:val="005D0836"/>
    <w:rsid w:val="005D0FDD"/>
    <w:rsid w:val="005D1DF9"/>
    <w:rsid w:val="005D531F"/>
    <w:rsid w:val="005D57BC"/>
    <w:rsid w:val="005D6F29"/>
    <w:rsid w:val="005D7A22"/>
    <w:rsid w:val="005E0C21"/>
    <w:rsid w:val="005E301E"/>
    <w:rsid w:val="005E57AB"/>
    <w:rsid w:val="005E7581"/>
    <w:rsid w:val="005F04B6"/>
    <w:rsid w:val="005F066D"/>
    <w:rsid w:val="005F08EA"/>
    <w:rsid w:val="005F1068"/>
    <w:rsid w:val="005F233A"/>
    <w:rsid w:val="005F3A11"/>
    <w:rsid w:val="005F454F"/>
    <w:rsid w:val="005F4DE8"/>
    <w:rsid w:val="005F598B"/>
    <w:rsid w:val="005F5DC4"/>
    <w:rsid w:val="005F6AC5"/>
    <w:rsid w:val="005F7F7A"/>
    <w:rsid w:val="00600522"/>
    <w:rsid w:val="00602080"/>
    <w:rsid w:val="006064BC"/>
    <w:rsid w:val="00607BE3"/>
    <w:rsid w:val="00607C1D"/>
    <w:rsid w:val="006100C8"/>
    <w:rsid w:val="00610BDD"/>
    <w:rsid w:val="00611904"/>
    <w:rsid w:val="00611EE5"/>
    <w:rsid w:val="006121DD"/>
    <w:rsid w:val="0061227B"/>
    <w:rsid w:val="006132EA"/>
    <w:rsid w:val="006145CB"/>
    <w:rsid w:val="006166C1"/>
    <w:rsid w:val="00621105"/>
    <w:rsid w:val="00623637"/>
    <w:rsid w:val="00623C5A"/>
    <w:rsid w:val="00623DAB"/>
    <w:rsid w:val="00627CEF"/>
    <w:rsid w:val="006318B8"/>
    <w:rsid w:val="00632714"/>
    <w:rsid w:val="00634A5F"/>
    <w:rsid w:val="00634B62"/>
    <w:rsid w:val="00637099"/>
    <w:rsid w:val="006371BB"/>
    <w:rsid w:val="00637506"/>
    <w:rsid w:val="006425BE"/>
    <w:rsid w:val="00642CF1"/>
    <w:rsid w:val="00642D96"/>
    <w:rsid w:val="00643E1D"/>
    <w:rsid w:val="00645474"/>
    <w:rsid w:val="0064560A"/>
    <w:rsid w:val="00646377"/>
    <w:rsid w:val="006469AB"/>
    <w:rsid w:val="00646EFD"/>
    <w:rsid w:val="00647D3A"/>
    <w:rsid w:val="006503C5"/>
    <w:rsid w:val="00651B7E"/>
    <w:rsid w:val="00651C2D"/>
    <w:rsid w:val="00651FFC"/>
    <w:rsid w:val="0065223B"/>
    <w:rsid w:val="00652A8E"/>
    <w:rsid w:val="00653BFF"/>
    <w:rsid w:val="00654313"/>
    <w:rsid w:val="00654782"/>
    <w:rsid w:val="00655C9D"/>
    <w:rsid w:val="00660797"/>
    <w:rsid w:val="0066179D"/>
    <w:rsid w:val="00667D91"/>
    <w:rsid w:val="006732B4"/>
    <w:rsid w:val="0067556B"/>
    <w:rsid w:val="00675913"/>
    <w:rsid w:val="006779E9"/>
    <w:rsid w:val="00680B32"/>
    <w:rsid w:val="00681E80"/>
    <w:rsid w:val="00684ED4"/>
    <w:rsid w:val="00684FBD"/>
    <w:rsid w:val="006850AB"/>
    <w:rsid w:val="00685570"/>
    <w:rsid w:val="006862B6"/>
    <w:rsid w:val="006866FD"/>
    <w:rsid w:val="00687A9B"/>
    <w:rsid w:val="00690BFF"/>
    <w:rsid w:val="00690DD4"/>
    <w:rsid w:val="00690E63"/>
    <w:rsid w:val="00691065"/>
    <w:rsid w:val="0069133E"/>
    <w:rsid w:val="006915F3"/>
    <w:rsid w:val="006922F1"/>
    <w:rsid w:val="0069267C"/>
    <w:rsid w:val="00693576"/>
    <w:rsid w:val="0069379A"/>
    <w:rsid w:val="0069441F"/>
    <w:rsid w:val="00694D5A"/>
    <w:rsid w:val="00695F7B"/>
    <w:rsid w:val="006A121B"/>
    <w:rsid w:val="006A4C5D"/>
    <w:rsid w:val="006A6862"/>
    <w:rsid w:val="006A7DDA"/>
    <w:rsid w:val="006B080B"/>
    <w:rsid w:val="006B0C9A"/>
    <w:rsid w:val="006B1724"/>
    <w:rsid w:val="006B19EC"/>
    <w:rsid w:val="006B2D1E"/>
    <w:rsid w:val="006B32B1"/>
    <w:rsid w:val="006B545F"/>
    <w:rsid w:val="006B5B5D"/>
    <w:rsid w:val="006B6907"/>
    <w:rsid w:val="006B7459"/>
    <w:rsid w:val="006C193C"/>
    <w:rsid w:val="006C3FCF"/>
    <w:rsid w:val="006C48DF"/>
    <w:rsid w:val="006C746F"/>
    <w:rsid w:val="006C7553"/>
    <w:rsid w:val="006C7ABC"/>
    <w:rsid w:val="006C7F95"/>
    <w:rsid w:val="006D023F"/>
    <w:rsid w:val="006D0DBD"/>
    <w:rsid w:val="006D1ED9"/>
    <w:rsid w:val="006D21D6"/>
    <w:rsid w:val="006D2A00"/>
    <w:rsid w:val="006D5849"/>
    <w:rsid w:val="006D5FC6"/>
    <w:rsid w:val="006D658B"/>
    <w:rsid w:val="006E0011"/>
    <w:rsid w:val="006E0125"/>
    <w:rsid w:val="006E3A4F"/>
    <w:rsid w:val="006E6BBD"/>
    <w:rsid w:val="006F0143"/>
    <w:rsid w:val="006F25DC"/>
    <w:rsid w:val="006F3743"/>
    <w:rsid w:val="006F37B0"/>
    <w:rsid w:val="006F45F0"/>
    <w:rsid w:val="006F4737"/>
    <w:rsid w:val="006F4CD2"/>
    <w:rsid w:val="006F6CB1"/>
    <w:rsid w:val="00700A1C"/>
    <w:rsid w:val="0070174F"/>
    <w:rsid w:val="00702A73"/>
    <w:rsid w:val="00702CCE"/>
    <w:rsid w:val="0070485F"/>
    <w:rsid w:val="00705189"/>
    <w:rsid w:val="00705D8D"/>
    <w:rsid w:val="0070699B"/>
    <w:rsid w:val="007077E0"/>
    <w:rsid w:val="00710A64"/>
    <w:rsid w:val="0071177B"/>
    <w:rsid w:val="00711CF5"/>
    <w:rsid w:val="00712126"/>
    <w:rsid w:val="00712F43"/>
    <w:rsid w:val="00713395"/>
    <w:rsid w:val="00713E04"/>
    <w:rsid w:val="007154B7"/>
    <w:rsid w:val="00715B6D"/>
    <w:rsid w:val="00716E3C"/>
    <w:rsid w:val="007172DD"/>
    <w:rsid w:val="00725964"/>
    <w:rsid w:val="0072645B"/>
    <w:rsid w:val="007304A7"/>
    <w:rsid w:val="00731562"/>
    <w:rsid w:val="00731ECD"/>
    <w:rsid w:val="007328FF"/>
    <w:rsid w:val="007343C4"/>
    <w:rsid w:val="007349E1"/>
    <w:rsid w:val="00734F1E"/>
    <w:rsid w:val="0073559B"/>
    <w:rsid w:val="0073584F"/>
    <w:rsid w:val="00736570"/>
    <w:rsid w:val="00737830"/>
    <w:rsid w:val="00740AE4"/>
    <w:rsid w:val="00741E47"/>
    <w:rsid w:val="0074438C"/>
    <w:rsid w:val="007454B5"/>
    <w:rsid w:val="00746922"/>
    <w:rsid w:val="0075022B"/>
    <w:rsid w:val="007507A5"/>
    <w:rsid w:val="00750AF2"/>
    <w:rsid w:val="00750AF6"/>
    <w:rsid w:val="00751B1A"/>
    <w:rsid w:val="00751D82"/>
    <w:rsid w:val="00751DA1"/>
    <w:rsid w:val="00752964"/>
    <w:rsid w:val="0075319B"/>
    <w:rsid w:val="00753B2F"/>
    <w:rsid w:val="007570DE"/>
    <w:rsid w:val="007571BB"/>
    <w:rsid w:val="0075724A"/>
    <w:rsid w:val="007645F3"/>
    <w:rsid w:val="00765487"/>
    <w:rsid w:val="007659CB"/>
    <w:rsid w:val="00766420"/>
    <w:rsid w:val="00766E59"/>
    <w:rsid w:val="00767803"/>
    <w:rsid w:val="007705DD"/>
    <w:rsid w:val="0077154C"/>
    <w:rsid w:val="00771B2C"/>
    <w:rsid w:val="00772325"/>
    <w:rsid w:val="0077258C"/>
    <w:rsid w:val="0077299E"/>
    <w:rsid w:val="00772C04"/>
    <w:rsid w:val="007745B7"/>
    <w:rsid w:val="00774940"/>
    <w:rsid w:val="00774959"/>
    <w:rsid w:val="0077598F"/>
    <w:rsid w:val="007768D0"/>
    <w:rsid w:val="00776EA2"/>
    <w:rsid w:val="0077766F"/>
    <w:rsid w:val="0078015D"/>
    <w:rsid w:val="00782B4C"/>
    <w:rsid w:val="00784429"/>
    <w:rsid w:val="00785C2F"/>
    <w:rsid w:val="007877ED"/>
    <w:rsid w:val="00790201"/>
    <w:rsid w:val="00791357"/>
    <w:rsid w:val="007914B6"/>
    <w:rsid w:val="00791F51"/>
    <w:rsid w:val="007934FA"/>
    <w:rsid w:val="00793ABE"/>
    <w:rsid w:val="00793FB8"/>
    <w:rsid w:val="00797FC7"/>
    <w:rsid w:val="007A0DF7"/>
    <w:rsid w:val="007A116A"/>
    <w:rsid w:val="007A1E22"/>
    <w:rsid w:val="007A2561"/>
    <w:rsid w:val="007A2874"/>
    <w:rsid w:val="007A3515"/>
    <w:rsid w:val="007A447F"/>
    <w:rsid w:val="007A45BF"/>
    <w:rsid w:val="007A478E"/>
    <w:rsid w:val="007A4F04"/>
    <w:rsid w:val="007A6D23"/>
    <w:rsid w:val="007A7670"/>
    <w:rsid w:val="007A7B7A"/>
    <w:rsid w:val="007B095B"/>
    <w:rsid w:val="007B17B0"/>
    <w:rsid w:val="007B2318"/>
    <w:rsid w:val="007B53ED"/>
    <w:rsid w:val="007B6AD2"/>
    <w:rsid w:val="007B77B8"/>
    <w:rsid w:val="007C38DF"/>
    <w:rsid w:val="007C48CB"/>
    <w:rsid w:val="007C4A9A"/>
    <w:rsid w:val="007C4C07"/>
    <w:rsid w:val="007C505F"/>
    <w:rsid w:val="007C6E7A"/>
    <w:rsid w:val="007C70AE"/>
    <w:rsid w:val="007C781C"/>
    <w:rsid w:val="007D042C"/>
    <w:rsid w:val="007D1328"/>
    <w:rsid w:val="007D2D13"/>
    <w:rsid w:val="007D3670"/>
    <w:rsid w:val="007D498B"/>
    <w:rsid w:val="007D5304"/>
    <w:rsid w:val="007D7152"/>
    <w:rsid w:val="007D7625"/>
    <w:rsid w:val="007E12A1"/>
    <w:rsid w:val="007E1995"/>
    <w:rsid w:val="007E29EF"/>
    <w:rsid w:val="007E3272"/>
    <w:rsid w:val="007E37E0"/>
    <w:rsid w:val="007E4717"/>
    <w:rsid w:val="007E4857"/>
    <w:rsid w:val="007E5AD8"/>
    <w:rsid w:val="007E5F95"/>
    <w:rsid w:val="007E6E5F"/>
    <w:rsid w:val="007F09D7"/>
    <w:rsid w:val="007F0E2B"/>
    <w:rsid w:val="007F188E"/>
    <w:rsid w:val="007F2842"/>
    <w:rsid w:val="007F40B4"/>
    <w:rsid w:val="007F6426"/>
    <w:rsid w:val="007F6C9C"/>
    <w:rsid w:val="007F70E3"/>
    <w:rsid w:val="007F7545"/>
    <w:rsid w:val="008002F7"/>
    <w:rsid w:val="00801C3C"/>
    <w:rsid w:val="0080238B"/>
    <w:rsid w:val="0080249B"/>
    <w:rsid w:val="008034A8"/>
    <w:rsid w:val="00803AEF"/>
    <w:rsid w:val="0080495B"/>
    <w:rsid w:val="0080574C"/>
    <w:rsid w:val="00807701"/>
    <w:rsid w:val="00811303"/>
    <w:rsid w:val="008126D7"/>
    <w:rsid w:val="0081594B"/>
    <w:rsid w:val="00821882"/>
    <w:rsid w:val="008240C4"/>
    <w:rsid w:val="008251ED"/>
    <w:rsid w:val="0082620D"/>
    <w:rsid w:val="008263BE"/>
    <w:rsid w:val="00830DCC"/>
    <w:rsid w:val="00832376"/>
    <w:rsid w:val="00833884"/>
    <w:rsid w:val="008345EA"/>
    <w:rsid w:val="008373A2"/>
    <w:rsid w:val="008400AD"/>
    <w:rsid w:val="008411B3"/>
    <w:rsid w:val="00841F33"/>
    <w:rsid w:val="00842ACA"/>
    <w:rsid w:val="008501B1"/>
    <w:rsid w:val="008531C5"/>
    <w:rsid w:val="00854381"/>
    <w:rsid w:val="00855096"/>
    <w:rsid w:val="00855123"/>
    <w:rsid w:val="00857FD6"/>
    <w:rsid w:val="0086175F"/>
    <w:rsid w:val="00862411"/>
    <w:rsid w:val="00862DED"/>
    <w:rsid w:val="0086457B"/>
    <w:rsid w:val="00864967"/>
    <w:rsid w:val="00865A4E"/>
    <w:rsid w:val="00865C9C"/>
    <w:rsid w:val="00867F32"/>
    <w:rsid w:val="00871C6F"/>
    <w:rsid w:val="00873109"/>
    <w:rsid w:val="008734A5"/>
    <w:rsid w:val="0087458A"/>
    <w:rsid w:val="00874C3C"/>
    <w:rsid w:val="00876A94"/>
    <w:rsid w:val="00876D26"/>
    <w:rsid w:val="0088304F"/>
    <w:rsid w:val="00884A80"/>
    <w:rsid w:val="008859D7"/>
    <w:rsid w:val="008859E2"/>
    <w:rsid w:val="008862EE"/>
    <w:rsid w:val="00887EC9"/>
    <w:rsid w:val="008900D8"/>
    <w:rsid w:val="00890341"/>
    <w:rsid w:val="008910C5"/>
    <w:rsid w:val="008958AA"/>
    <w:rsid w:val="00896AED"/>
    <w:rsid w:val="00896E6A"/>
    <w:rsid w:val="00897F13"/>
    <w:rsid w:val="008A023D"/>
    <w:rsid w:val="008A1059"/>
    <w:rsid w:val="008A2426"/>
    <w:rsid w:val="008A24AD"/>
    <w:rsid w:val="008A31DE"/>
    <w:rsid w:val="008A417E"/>
    <w:rsid w:val="008A6946"/>
    <w:rsid w:val="008A6EC4"/>
    <w:rsid w:val="008A70A3"/>
    <w:rsid w:val="008A7F57"/>
    <w:rsid w:val="008B25A8"/>
    <w:rsid w:val="008B6447"/>
    <w:rsid w:val="008B700A"/>
    <w:rsid w:val="008B7D1C"/>
    <w:rsid w:val="008C0EE2"/>
    <w:rsid w:val="008C1117"/>
    <w:rsid w:val="008C3B9E"/>
    <w:rsid w:val="008C62DD"/>
    <w:rsid w:val="008C69ED"/>
    <w:rsid w:val="008C7765"/>
    <w:rsid w:val="008C7DE2"/>
    <w:rsid w:val="008D0065"/>
    <w:rsid w:val="008D10E1"/>
    <w:rsid w:val="008D137F"/>
    <w:rsid w:val="008D2725"/>
    <w:rsid w:val="008D532D"/>
    <w:rsid w:val="008D5A09"/>
    <w:rsid w:val="008D5E79"/>
    <w:rsid w:val="008D634C"/>
    <w:rsid w:val="008E295E"/>
    <w:rsid w:val="008E2E85"/>
    <w:rsid w:val="008E4012"/>
    <w:rsid w:val="008E44B6"/>
    <w:rsid w:val="008E4771"/>
    <w:rsid w:val="008E648A"/>
    <w:rsid w:val="008E7080"/>
    <w:rsid w:val="008F1F3E"/>
    <w:rsid w:val="008F2E15"/>
    <w:rsid w:val="008F39E3"/>
    <w:rsid w:val="008F5370"/>
    <w:rsid w:val="008F55F8"/>
    <w:rsid w:val="009002B8"/>
    <w:rsid w:val="009014BE"/>
    <w:rsid w:val="00902540"/>
    <w:rsid w:val="009027DA"/>
    <w:rsid w:val="00902848"/>
    <w:rsid w:val="00902D1F"/>
    <w:rsid w:val="00902F3D"/>
    <w:rsid w:val="0090387C"/>
    <w:rsid w:val="009039E1"/>
    <w:rsid w:val="00903E84"/>
    <w:rsid w:val="00903F17"/>
    <w:rsid w:val="0090496D"/>
    <w:rsid w:val="00904A4A"/>
    <w:rsid w:val="00905422"/>
    <w:rsid w:val="00905A58"/>
    <w:rsid w:val="00907156"/>
    <w:rsid w:val="00907425"/>
    <w:rsid w:val="009127BE"/>
    <w:rsid w:val="00913581"/>
    <w:rsid w:val="009141FB"/>
    <w:rsid w:val="00915016"/>
    <w:rsid w:val="00915BB8"/>
    <w:rsid w:val="00916A87"/>
    <w:rsid w:val="00917419"/>
    <w:rsid w:val="00920DE7"/>
    <w:rsid w:val="00921BA8"/>
    <w:rsid w:val="00921FC6"/>
    <w:rsid w:val="009223EE"/>
    <w:rsid w:val="009230CB"/>
    <w:rsid w:val="00925E1D"/>
    <w:rsid w:val="009263BE"/>
    <w:rsid w:val="00926C0B"/>
    <w:rsid w:val="009273C8"/>
    <w:rsid w:val="00930287"/>
    <w:rsid w:val="0093293B"/>
    <w:rsid w:val="00932B5E"/>
    <w:rsid w:val="00934995"/>
    <w:rsid w:val="00934D65"/>
    <w:rsid w:val="009360C3"/>
    <w:rsid w:val="009364DC"/>
    <w:rsid w:val="00937343"/>
    <w:rsid w:val="009416E6"/>
    <w:rsid w:val="00941AED"/>
    <w:rsid w:val="00941E7C"/>
    <w:rsid w:val="00942B0A"/>
    <w:rsid w:val="00942E68"/>
    <w:rsid w:val="009469DF"/>
    <w:rsid w:val="00946E41"/>
    <w:rsid w:val="0094722D"/>
    <w:rsid w:val="009501BD"/>
    <w:rsid w:val="0095104E"/>
    <w:rsid w:val="00953DD0"/>
    <w:rsid w:val="009542C1"/>
    <w:rsid w:val="009560D4"/>
    <w:rsid w:val="009562D0"/>
    <w:rsid w:val="009566B8"/>
    <w:rsid w:val="009572CC"/>
    <w:rsid w:val="00962103"/>
    <w:rsid w:val="0096324C"/>
    <w:rsid w:val="00963802"/>
    <w:rsid w:val="009710F7"/>
    <w:rsid w:val="00971CB6"/>
    <w:rsid w:val="00973FFE"/>
    <w:rsid w:val="0098252B"/>
    <w:rsid w:val="00982BA4"/>
    <w:rsid w:val="009830B8"/>
    <w:rsid w:val="00983DBE"/>
    <w:rsid w:val="0098477C"/>
    <w:rsid w:val="00984F18"/>
    <w:rsid w:val="009850B1"/>
    <w:rsid w:val="00985B72"/>
    <w:rsid w:val="00986727"/>
    <w:rsid w:val="0098674B"/>
    <w:rsid w:val="00987D5E"/>
    <w:rsid w:val="0099019B"/>
    <w:rsid w:val="00990399"/>
    <w:rsid w:val="00990FB1"/>
    <w:rsid w:val="00991A55"/>
    <w:rsid w:val="00991AF3"/>
    <w:rsid w:val="009923CF"/>
    <w:rsid w:val="00993894"/>
    <w:rsid w:val="009944F0"/>
    <w:rsid w:val="00994992"/>
    <w:rsid w:val="00995B26"/>
    <w:rsid w:val="00997139"/>
    <w:rsid w:val="009A2020"/>
    <w:rsid w:val="009A2C90"/>
    <w:rsid w:val="009A2E41"/>
    <w:rsid w:val="009A321B"/>
    <w:rsid w:val="009A4862"/>
    <w:rsid w:val="009A5591"/>
    <w:rsid w:val="009A6A39"/>
    <w:rsid w:val="009A6CD3"/>
    <w:rsid w:val="009A6D13"/>
    <w:rsid w:val="009A770E"/>
    <w:rsid w:val="009B0BCE"/>
    <w:rsid w:val="009B11CB"/>
    <w:rsid w:val="009B18C5"/>
    <w:rsid w:val="009B2318"/>
    <w:rsid w:val="009B2A07"/>
    <w:rsid w:val="009B3A11"/>
    <w:rsid w:val="009B3F90"/>
    <w:rsid w:val="009B4B9D"/>
    <w:rsid w:val="009B5D5F"/>
    <w:rsid w:val="009B70B6"/>
    <w:rsid w:val="009C1729"/>
    <w:rsid w:val="009C2E29"/>
    <w:rsid w:val="009C3AA6"/>
    <w:rsid w:val="009C4B96"/>
    <w:rsid w:val="009C6DFC"/>
    <w:rsid w:val="009C7260"/>
    <w:rsid w:val="009D1D31"/>
    <w:rsid w:val="009D38F2"/>
    <w:rsid w:val="009D59B5"/>
    <w:rsid w:val="009E1FFF"/>
    <w:rsid w:val="009E4075"/>
    <w:rsid w:val="009E567D"/>
    <w:rsid w:val="009E5FF3"/>
    <w:rsid w:val="009E6511"/>
    <w:rsid w:val="009E7E4A"/>
    <w:rsid w:val="009F04D8"/>
    <w:rsid w:val="009F0937"/>
    <w:rsid w:val="009F0BC5"/>
    <w:rsid w:val="009F270E"/>
    <w:rsid w:val="009F2EFA"/>
    <w:rsid w:val="009F3D52"/>
    <w:rsid w:val="009F451D"/>
    <w:rsid w:val="009F4C33"/>
    <w:rsid w:val="009F6C15"/>
    <w:rsid w:val="009F74AD"/>
    <w:rsid w:val="009F7553"/>
    <w:rsid w:val="009F7634"/>
    <w:rsid w:val="00A00EC5"/>
    <w:rsid w:val="00A0417D"/>
    <w:rsid w:val="00A046AC"/>
    <w:rsid w:val="00A04839"/>
    <w:rsid w:val="00A04B9C"/>
    <w:rsid w:val="00A05C4A"/>
    <w:rsid w:val="00A0618B"/>
    <w:rsid w:val="00A07159"/>
    <w:rsid w:val="00A11B2E"/>
    <w:rsid w:val="00A12607"/>
    <w:rsid w:val="00A1278E"/>
    <w:rsid w:val="00A1289B"/>
    <w:rsid w:val="00A135C7"/>
    <w:rsid w:val="00A1387F"/>
    <w:rsid w:val="00A1402A"/>
    <w:rsid w:val="00A14710"/>
    <w:rsid w:val="00A16F21"/>
    <w:rsid w:val="00A1768A"/>
    <w:rsid w:val="00A20B64"/>
    <w:rsid w:val="00A20D5E"/>
    <w:rsid w:val="00A30873"/>
    <w:rsid w:val="00A31971"/>
    <w:rsid w:val="00A31DB9"/>
    <w:rsid w:val="00A32B5B"/>
    <w:rsid w:val="00A332D6"/>
    <w:rsid w:val="00A33BF6"/>
    <w:rsid w:val="00A34AF1"/>
    <w:rsid w:val="00A357A8"/>
    <w:rsid w:val="00A3795E"/>
    <w:rsid w:val="00A37AA8"/>
    <w:rsid w:val="00A421A3"/>
    <w:rsid w:val="00A42917"/>
    <w:rsid w:val="00A45990"/>
    <w:rsid w:val="00A45B86"/>
    <w:rsid w:val="00A511A0"/>
    <w:rsid w:val="00A52A2C"/>
    <w:rsid w:val="00A53385"/>
    <w:rsid w:val="00A539FF"/>
    <w:rsid w:val="00A54105"/>
    <w:rsid w:val="00A5467C"/>
    <w:rsid w:val="00A54C90"/>
    <w:rsid w:val="00A55C5D"/>
    <w:rsid w:val="00A56F72"/>
    <w:rsid w:val="00A57907"/>
    <w:rsid w:val="00A60D44"/>
    <w:rsid w:val="00A610E7"/>
    <w:rsid w:val="00A61AB1"/>
    <w:rsid w:val="00A61BE4"/>
    <w:rsid w:val="00A63931"/>
    <w:rsid w:val="00A64427"/>
    <w:rsid w:val="00A67281"/>
    <w:rsid w:val="00A67D36"/>
    <w:rsid w:val="00A67E89"/>
    <w:rsid w:val="00A70DB4"/>
    <w:rsid w:val="00A70FFF"/>
    <w:rsid w:val="00A72E24"/>
    <w:rsid w:val="00A7336A"/>
    <w:rsid w:val="00A748EE"/>
    <w:rsid w:val="00A74C4C"/>
    <w:rsid w:val="00A7574E"/>
    <w:rsid w:val="00A7594E"/>
    <w:rsid w:val="00A76399"/>
    <w:rsid w:val="00A77889"/>
    <w:rsid w:val="00A77CCE"/>
    <w:rsid w:val="00A814D6"/>
    <w:rsid w:val="00A81D27"/>
    <w:rsid w:val="00A831D7"/>
    <w:rsid w:val="00A83C5E"/>
    <w:rsid w:val="00A8487B"/>
    <w:rsid w:val="00A84D5E"/>
    <w:rsid w:val="00A86A78"/>
    <w:rsid w:val="00A90740"/>
    <w:rsid w:val="00A90F27"/>
    <w:rsid w:val="00A93772"/>
    <w:rsid w:val="00A939F0"/>
    <w:rsid w:val="00A95ED0"/>
    <w:rsid w:val="00A9609A"/>
    <w:rsid w:val="00A961B7"/>
    <w:rsid w:val="00A9784C"/>
    <w:rsid w:val="00A97C78"/>
    <w:rsid w:val="00AA0D2C"/>
    <w:rsid w:val="00AA2C24"/>
    <w:rsid w:val="00AA31E3"/>
    <w:rsid w:val="00AA43FC"/>
    <w:rsid w:val="00AA4811"/>
    <w:rsid w:val="00AA4C67"/>
    <w:rsid w:val="00AA585E"/>
    <w:rsid w:val="00AA6A03"/>
    <w:rsid w:val="00AA7521"/>
    <w:rsid w:val="00AA779A"/>
    <w:rsid w:val="00AB1768"/>
    <w:rsid w:val="00AB1D23"/>
    <w:rsid w:val="00AB22AC"/>
    <w:rsid w:val="00AB25BE"/>
    <w:rsid w:val="00AB2826"/>
    <w:rsid w:val="00AB371A"/>
    <w:rsid w:val="00AB4157"/>
    <w:rsid w:val="00AB6CC8"/>
    <w:rsid w:val="00AB7683"/>
    <w:rsid w:val="00AB78C2"/>
    <w:rsid w:val="00AB7A58"/>
    <w:rsid w:val="00AC2F9A"/>
    <w:rsid w:val="00AC3ADD"/>
    <w:rsid w:val="00AC55DC"/>
    <w:rsid w:val="00AD062A"/>
    <w:rsid w:val="00AD0C54"/>
    <w:rsid w:val="00AD16A0"/>
    <w:rsid w:val="00AD1DD5"/>
    <w:rsid w:val="00AD2CD7"/>
    <w:rsid w:val="00AD3DAA"/>
    <w:rsid w:val="00AD46F6"/>
    <w:rsid w:val="00AD7E98"/>
    <w:rsid w:val="00AE0106"/>
    <w:rsid w:val="00AE0447"/>
    <w:rsid w:val="00AE0509"/>
    <w:rsid w:val="00AE375C"/>
    <w:rsid w:val="00AE4701"/>
    <w:rsid w:val="00AE50EF"/>
    <w:rsid w:val="00AE6160"/>
    <w:rsid w:val="00AE6446"/>
    <w:rsid w:val="00AF0E8C"/>
    <w:rsid w:val="00AF468D"/>
    <w:rsid w:val="00AF72A1"/>
    <w:rsid w:val="00B005EA"/>
    <w:rsid w:val="00B009FC"/>
    <w:rsid w:val="00B01519"/>
    <w:rsid w:val="00B068DB"/>
    <w:rsid w:val="00B1089D"/>
    <w:rsid w:val="00B10923"/>
    <w:rsid w:val="00B111D5"/>
    <w:rsid w:val="00B11399"/>
    <w:rsid w:val="00B12B13"/>
    <w:rsid w:val="00B13AEC"/>
    <w:rsid w:val="00B1624C"/>
    <w:rsid w:val="00B1694E"/>
    <w:rsid w:val="00B170F8"/>
    <w:rsid w:val="00B20A23"/>
    <w:rsid w:val="00B21792"/>
    <w:rsid w:val="00B21F14"/>
    <w:rsid w:val="00B22C6F"/>
    <w:rsid w:val="00B23205"/>
    <w:rsid w:val="00B23983"/>
    <w:rsid w:val="00B24C10"/>
    <w:rsid w:val="00B259F0"/>
    <w:rsid w:val="00B26828"/>
    <w:rsid w:val="00B27609"/>
    <w:rsid w:val="00B31BF1"/>
    <w:rsid w:val="00B31F47"/>
    <w:rsid w:val="00B33B03"/>
    <w:rsid w:val="00B34CF0"/>
    <w:rsid w:val="00B3511E"/>
    <w:rsid w:val="00B36137"/>
    <w:rsid w:val="00B36228"/>
    <w:rsid w:val="00B36324"/>
    <w:rsid w:val="00B37CF4"/>
    <w:rsid w:val="00B37F8D"/>
    <w:rsid w:val="00B40B5C"/>
    <w:rsid w:val="00B4140D"/>
    <w:rsid w:val="00B419A7"/>
    <w:rsid w:val="00B42716"/>
    <w:rsid w:val="00B42C76"/>
    <w:rsid w:val="00B432CE"/>
    <w:rsid w:val="00B4421D"/>
    <w:rsid w:val="00B46504"/>
    <w:rsid w:val="00B47FC4"/>
    <w:rsid w:val="00B51336"/>
    <w:rsid w:val="00B52E77"/>
    <w:rsid w:val="00B5356C"/>
    <w:rsid w:val="00B54DA4"/>
    <w:rsid w:val="00B558F8"/>
    <w:rsid w:val="00B55B38"/>
    <w:rsid w:val="00B56383"/>
    <w:rsid w:val="00B57489"/>
    <w:rsid w:val="00B579AF"/>
    <w:rsid w:val="00B60264"/>
    <w:rsid w:val="00B6283A"/>
    <w:rsid w:val="00B6355F"/>
    <w:rsid w:val="00B63620"/>
    <w:rsid w:val="00B63724"/>
    <w:rsid w:val="00B63B52"/>
    <w:rsid w:val="00B6499C"/>
    <w:rsid w:val="00B66492"/>
    <w:rsid w:val="00B6792E"/>
    <w:rsid w:val="00B7019F"/>
    <w:rsid w:val="00B70896"/>
    <w:rsid w:val="00B72B15"/>
    <w:rsid w:val="00B74BFD"/>
    <w:rsid w:val="00B755C2"/>
    <w:rsid w:val="00B81093"/>
    <w:rsid w:val="00B844CD"/>
    <w:rsid w:val="00B84704"/>
    <w:rsid w:val="00B85605"/>
    <w:rsid w:val="00B867C0"/>
    <w:rsid w:val="00B918CE"/>
    <w:rsid w:val="00B92157"/>
    <w:rsid w:val="00B9372B"/>
    <w:rsid w:val="00B93FEF"/>
    <w:rsid w:val="00BA0521"/>
    <w:rsid w:val="00BA10D4"/>
    <w:rsid w:val="00BA114F"/>
    <w:rsid w:val="00BA1A90"/>
    <w:rsid w:val="00BA1BB9"/>
    <w:rsid w:val="00BA2415"/>
    <w:rsid w:val="00BA24B6"/>
    <w:rsid w:val="00BA4226"/>
    <w:rsid w:val="00BA5639"/>
    <w:rsid w:val="00BA5653"/>
    <w:rsid w:val="00BA74B1"/>
    <w:rsid w:val="00BA7E4B"/>
    <w:rsid w:val="00BB2B0F"/>
    <w:rsid w:val="00BB4AF1"/>
    <w:rsid w:val="00BB50F4"/>
    <w:rsid w:val="00BB58AD"/>
    <w:rsid w:val="00BB68F3"/>
    <w:rsid w:val="00BC1BCF"/>
    <w:rsid w:val="00BC4D38"/>
    <w:rsid w:val="00BC5D1D"/>
    <w:rsid w:val="00BC6197"/>
    <w:rsid w:val="00BC6BDB"/>
    <w:rsid w:val="00BC7D4D"/>
    <w:rsid w:val="00BD0F7E"/>
    <w:rsid w:val="00BD17CF"/>
    <w:rsid w:val="00BD3AAD"/>
    <w:rsid w:val="00BD4830"/>
    <w:rsid w:val="00BD52A5"/>
    <w:rsid w:val="00BE3F11"/>
    <w:rsid w:val="00BE6F27"/>
    <w:rsid w:val="00BF1556"/>
    <w:rsid w:val="00BF3452"/>
    <w:rsid w:val="00BF3C09"/>
    <w:rsid w:val="00BF5107"/>
    <w:rsid w:val="00BF551B"/>
    <w:rsid w:val="00C0223E"/>
    <w:rsid w:val="00C02985"/>
    <w:rsid w:val="00C03E07"/>
    <w:rsid w:val="00C0582B"/>
    <w:rsid w:val="00C05F50"/>
    <w:rsid w:val="00C06CF5"/>
    <w:rsid w:val="00C0718C"/>
    <w:rsid w:val="00C07B1D"/>
    <w:rsid w:val="00C109D8"/>
    <w:rsid w:val="00C11979"/>
    <w:rsid w:val="00C12C27"/>
    <w:rsid w:val="00C1341D"/>
    <w:rsid w:val="00C1494E"/>
    <w:rsid w:val="00C17ACF"/>
    <w:rsid w:val="00C17E31"/>
    <w:rsid w:val="00C206C1"/>
    <w:rsid w:val="00C20C6C"/>
    <w:rsid w:val="00C21BFA"/>
    <w:rsid w:val="00C22435"/>
    <w:rsid w:val="00C23300"/>
    <w:rsid w:val="00C244D3"/>
    <w:rsid w:val="00C24555"/>
    <w:rsid w:val="00C248C9"/>
    <w:rsid w:val="00C24FD1"/>
    <w:rsid w:val="00C2542F"/>
    <w:rsid w:val="00C27F2C"/>
    <w:rsid w:val="00C304E7"/>
    <w:rsid w:val="00C3082C"/>
    <w:rsid w:val="00C30E0A"/>
    <w:rsid w:val="00C31510"/>
    <w:rsid w:val="00C328CA"/>
    <w:rsid w:val="00C32BA6"/>
    <w:rsid w:val="00C338A7"/>
    <w:rsid w:val="00C33DAE"/>
    <w:rsid w:val="00C35D06"/>
    <w:rsid w:val="00C360DE"/>
    <w:rsid w:val="00C36648"/>
    <w:rsid w:val="00C3683F"/>
    <w:rsid w:val="00C371D2"/>
    <w:rsid w:val="00C425B3"/>
    <w:rsid w:val="00C436BF"/>
    <w:rsid w:val="00C43994"/>
    <w:rsid w:val="00C44547"/>
    <w:rsid w:val="00C455AA"/>
    <w:rsid w:val="00C46C7E"/>
    <w:rsid w:val="00C47E4E"/>
    <w:rsid w:val="00C51FCC"/>
    <w:rsid w:val="00C524F1"/>
    <w:rsid w:val="00C5262C"/>
    <w:rsid w:val="00C54653"/>
    <w:rsid w:val="00C54C0B"/>
    <w:rsid w:val="00C55C8C"/>
    <w:rsid w:val="00C55ED5"/>
    <w:rsid w:val="00C578BF"/>
    <w:rsid w:val="00C57FE8"/>
    <w:rsid w:val="00C60332"/>
    <w:rsid w:val="00C60E2D"/>
    <w:rsid w:val="00C60E6C"/>
    <w:rsid w:val="00C60FEA"/>
    <w:rsid w:val="00C61929"/>
    <w:rsid w:val="00C63F5A"/>
    <w:rsid w:val="00C65177"/>
    <w:rsid w:val="00C65BA9"/>
    <w:rsid w:val="00C664E0"/>
    <w:rsid w:val="00C67101"/>
    <w:rsid w:val="00C676B4"/>
    <w:rsid w:val="00C70302"/>
    <w:rsid w:val="00C7115D"/>
    <w:rsid w:val="00C72166"/>
    <w:rsid w:val="00C72434"/>
    <w:rsid w:val="00C74623"/>
    <w:rsid w:val="00C75AC7"/>
    <w:rsid w:val="00C761BA"/>
    <w:rsid w:val="00C762B1"/>
    <w:rsid w:val="00C76D06"/>
    <w:rsid w:val="00C77136"/>
    <w:rsid w:val="00C803E1"/>
    <w:rsid w:val="00C81F4F"/>
    <w:rsid w:val="00C8311E"/>
    <w:rsid w:val="00C83778"/>
    <w:rsid w:val="00C83C35"/>
    <w:rsid w:val="00C83E35"/>
    <w:rsid w:val="00C844F7"/>
    <w:rsid w:val="00C86DE6"/>
    <w:rsid w:val="00C87025"/>
    <w:rsid w:val="00C87259"/>
    <w:rsid w:val="00C9089C"/>
    <w:rsid w:val="00C90BD3"/>
    <w:rsid w:val="00C919B3"/>
    <w:rsid w:val="00C91F2E"/>
    <w:rsid w:val="00C924AC"/>
    <w:rsid w:val="00C929D4"/>
    <w:rsid w:val="00C93456"/>
    <w:rsid w:val="00C94015"/>
    <w:rsid w:val="00C959F4"/>
    <w:rsid w:val="00C968F4"/>
    <w:rsid w:val="00C97CAD"/>
    <w:rsid w:val="00CA0875"/>
    <w:rsid w:val="00CA092C"/>
    <w:rsid w:val="00CA0FC3"/>
    <w:rsid w:val="00CA1CBF"/>
    <w:rsid w:val="00CA3A48"/>
    <w:rsid w:val="00CA3E3C"/>
    <w:rsid w:val="00CA6F77"/>
    <w:rsid w:val="00CA796C"/>
    <w:rsid w:val="00CB0364"/>
    <w:rsid w:val="00CB07A8"/>
    <w:rsid w:val="00CB1DC0"/>
    <w:rsid w:val="00CB36C0"/>
    <w:rsid w:val="00CB3EE6"/>
    <w:rsid w:val="00CB59F8"/>
    <w:rsid w:val="00CB7585"/>
    <w:rsid w:val="00CB7B0D"/>
    <w:rsid w:val="00CB7B67"/>
    <w:rsid w:val="00CB7C2C"/>
    <w:rsid w:val="00CC084F"/>
    <w:rsid w:val="00CC09C1"/>
    <w:rsid w:val="00CC33AF"/>
    <w:rsid w:val="00CC38F4"/>
    <w:rsid w:val="00CC42AB"/>
    <w:rsid w:val="00CC44D1"/>
    <w:rsid w:val="00CC50EC"/>
    <w:rsid w:val="00CC6447"/>
    <w:rsid w:val="00CC663C"/>
    <w:rsid w:val="00CC6C27"/>
    <w:rsid w:val="00CC6DB4"/>
    <w:rsid w:val="00CC70AA"/>
    <w:rsid w:val="00CC7259"/>
    <w:rsid w:val="00CD086A"/>
    <w:rsid w:val="00CD1630"/>
    <w:rsid w:val="00CD275E"/>
    <w:rsid w:val="00CD2B94"/>
    <w:rsid w:val="00CD3486"/>
    <w:rsid w:val="00CD448C"/>
    <w:rsid w:val="00CD48D6"/>
    <w:rsid w:val="00CD5B26"/>
    <w:rsid w:val="00CD7328"/>
    <w:rsid w:val="00CE0370"/>
    <w:rsid w:val="00CE0782"/>
    <w:rsid w:val="00CE1BEF"/>
    <w:rsid w:val="00CE4A94"/>
    <w:rsid w:val="00CE6034"/>
    <w:rsid w:val="00CE7F3F"/>
    <w:rsid w:val="00CF224B"/>
    <w:rsid w:val="00CF2BE1"/>
    <w:rsid w:val="00CF3BBB"/>
    <w:rsid w:val="00CF3D24"/>
    <w:rsid w:val="00CF5281"/>
    <w:rsid w:val="00D00358"/>
    <w:rsid w:val="00D00983"/>
    <w:rsid w:val="00D01BBF"/>
    <w:rsid w:val="00D022FB"/>
    <w:rsid w:val="00D02D06"/>
    <w:rsid w:val="00D034BE"/>
    <w:rsid w:val="00D043E9"/>
    <w:rsid w:val="00D06691"/>
    <w:rsid w:val="00D07703"/>
    <w:rsid w:val="00D07A32"/>
    <w:rsid w:val="00D12D64"/>
    <w:rsid w:val="00D16279"/>
    <w:rsid w:val="00D20471"/>
    <w:rsid w:val="00D24355"/>
    <w:rsid w:val="00D24D26"/>
    <w:rsid w:val="00D26800"/>
    <w:rsid w:val="00D26A39"/>
    <w:rsid w:val="00D26C0C"/>
    <w:rsid w:val="00D27C62"/>
    <w:rsid w:val="00D3052C"/>
    <w:rsid w:val="00D30ED3"/>
    <w:rsid w:val="00D30FE8"/>
    <w:rsid w:val="00D313EE"/>
    <w:rsid w:val="00D31870"/>
    <w:rsid w:val="00D33765"/>
    <w:rsid w:val="00D357FD"/>
    <w:rsid w:val="00D36D0E"/>
    <w:rsid w:val="00D375D9"/>
    <w:rsid w:val="00D37D4A"/>
    <w:rsid w:val="00D4081D"/>
    <w:rsid w:val="00D40842"/>
    <w:rsid w:val="00D412F3"/>
    <w:rsid w:val="00D41A97"/>
    <w:rsid w:val="00D42A73"/>
    <w:rsid w:val="00D441EC"/>
    <w:rsid w:val="00D443EC"/>
    <w:rsid w:val="00D4531A"/>
    <w:rsid w:val="00D47E62"/>
    <w:rsid w:val="00D51A75"/>
    <w:rsid w:val="00D532A6"/>
    <w:rsid w:val="00D5333C"/>
    <w:rsid w:val="00D56FC1"/>
    <w:rsid w:val="00D579F6"/>
    <w:rsid w:val="00D57E8D"/>
    <w:rsid w:val="00D600D7"/>
    <w:rsid w:val="00D6066A"/>
    <w:rsid w:val="00D61FA6"/>
    <w:rsid w:val="00D62BEB"/>
    <w:rsid w:val="00D62EC0"/>
    <w:rsid w:val="00D63914"/>
    <w:rsid w:val="00D63D59"/>
    <w:rsid w:val="00D64E0C"/>
    <w:rsid w:val="00D66A6D"/>
    <w:rsid w:val="00D67F35"/>
    <w:rsid w:val="00D70409"/>
    <w:rsid w:val="00D73188"/>
    <w:rsid w:val="00D73B6B"/>
    <w:rsid w:val="00D73E05"/>
    <w:rsid w:val="00D74247"/>
    <w:rsid w:val="00D7644F"/>
    <w:rsid w:val="00D76B3D"/>
    <w:rsid w:val="00D80243"/>
    <w:rsid w:val="00D80C6A"/>
    <w:rsid w:val="00D81287"/>
    <w:rsid w:val="00D8166C"/>
    <w:rsid w:val="00D838E5"/>
    <w:rsid w:val="00D83A86"/>
    <w:rsid w:val="00D841A0"/>
    <w:rsid w:val="00D84769"/>
    <w:rsid w:val="00D84A0A"/>
    <w:rsid w:val="00D84EA1"/>
    <w:rsid w:val="00D87071"/>
    <w:rsid w:val="00D927F3"/>
    <w:rsid w:val="00D92BC2"/>
    <w:rsid w:val="00D9597B"/>
    <w:rsid w:val="00D97105"/>
    <w:rsid w:val="00D9750D"/>
    <w:rsid w:val="00D976F4"/>
    <w:rsid w:val="00D97D68"/>
    <w:rsid w:val="00DA00A8"/>
    <w:rsid w:val="00DA00FE"/>
    <w:rsid w:val="00DA1CC0"/>
    <w:rsid w:val="00DA2C34"/>
    <w:rsid w:val="00DA2C5B"/>
    <w:rsid w:val="00DA31DA"/>
    <w:rsid w:val="00DA505A"/>
    <w:rsid w:val="00DA6459"/>
    <w:rsid w:val="00DA7373"/>
    <w:rsid w:val="00DB024B"/>
    <w:rsid w:val="00DB0531"/>
    <w:rsid w:val="00DB3BF6"/>
    <w:rsid w:val="00DB578A"/>
    <w:rsid w:val="00DB70CC"/>
    <w:rsid w:val="00DB783E"/>
    <w:rsid w:val="00DB784D"/>
    <w:rsid w:val="00DC087E"/>
    <w:rsid w:val="00DC0DD9"/>
    <w:rsid w:val="00DC14E0"/>
    <w:rsid w:val="00DC4BBF"/>
    <w:rsid w:val="00DC58E4"/>
    <w:rsid w:val="00DC6DF9"/>
    <w:rsid w:val="00DD081F"/>
    <w:rsid w:val="00DD2E0D"/>
    <w:rsid w:val="00DD3145"/>
    <w:rsid w:val="00DD42EB"/>
    <w:rsid w:val="00DD6E3C"/>
    <w:rsid w:val="00DD71D6"/>
    <w:rsid w:val="00DE02E6"/>
    <w:rsid w:val="00DE0703"/>
    <w:rsid w:val="00DE4778"/>
    <w:rsid w:val="00DE5002"/>
    <w:rsid w:val="00DF053A"/>
    <w:rsid w:val="00DF086A"/>
    <w:rsid w:val="00DF1536"/>
    <w:rsid w:val="00DF3FB6"/>
    <w:rsid w:val="00DF6B01"/>
    <w:rsid w:val="00E0010C"/>
    <w:rsid w:val="00E00CFC"/>
    <w:rsid w:val="00E0101B"/>
    <w:rsid w:val="00E01275"/>
    <w:rsid w:val="00E020D5"/>
    <w:rsid w:val="00E02147"/>
    <w:rsid w:val="00E02BAA"/>
    <w:rsid w:val="00E03121"/>
    <w:rsid w:val="00E03E4E"/>
    <w:rsid w:val="00E053A4"/>
    <w:rsid w:val="00E07F7C"/>
    <w:rsid w:val="00E103B5"/>
    <w:rsid w:val="00E10876"/>
    <w:rsid w:val="00E10AB7"/>
    <w:rsid w:val="00E113E5"/>
    <w:rsid w:val="00E11859"/>
    <w:rsid w:val="00E12934"/>
    <w:rsid w:val="00E144A0"/>
    <w:rsid w:val="00E151BD"/>
    <w:rsid w:val="00E15342"/>
    <w:rsid w:val="00E16846"/>
    <w:rsid w:val="00E16D00"/>
    <w:rsid w:val="00E16E70"/>
    <w:rsid w:val="00E17719"/>
    <w:rsid w:val="00E179CF"/>
    <w:rsid w:val="00E201B0"/>
    <w:rsid w:val="00E202D5"/>
    <w:rsid w:val="00E20C58"/>
    <w:rsid w:val="00E22658"/>
    <w:rsid w:val="00E227B0"/>
    <w:rsid w:val="00E232A4"/>
    <w:rsid w:val="00E2341C"/>
    <w:rsid w:val="00E23F5E"/>
    <w:rsid w:val="00E24C33"/>
    <w:rsid w:val="00E26A08"/>
    <w:rsid w:val="00E2714E"/>
    <w:rsid w:val="00E279F2"/>
    <w:rsid w:val="00E27BA7"/>
    <w:rsid w:val="00E317EB"/>
    <w:rsid w:val="00E32BAF"/>
    <w:rsid w:val="00E32E2C"/>
    <w:rsid w:val="00E33117"/>
    <w:rsid w:val="00E345FC"/>
    <w:rsid w:val="00E34AA2"/>
    <w:rsid w:val="00E35A94"/>
    <w:rsid w:val="00E35E4F"/>
    <w:rsid w:val="00E35EDD"/>
    <w:rsid w:val="00E379A0"/>
    <w:rsid w:val="00E37BE2"/>
    <w:rsid w:val="00E42228"/>
    <w:rsid w:val="00E426FE"/>
    <w:rsid w:val="00E42717"/>
    <w:rsid w:val="00E433A6"/>
    <w:rsid w:val="00E47E0D"/>
    <w:rsid w:val="00E5056B"/>
    <w:rsid w:val="00E50C3C"/>
    <w:rsid w:val="00E52444"/>
    <w:rsid w:val="00E53E03"/>
    <w:rsid w:val="00E545C9"/>
    <w:rsid w:val="00E55D7D"/>
    <w:rsid w:val="00E56DD4"/>
    <w:rsid w:val="00E6139A"/>
    <w:rsid w:val="00E61B62"/>
    <w:rsid w:val="00E627C7"/>
    <w:rsid w:val="00E629E1"/>
    <w:rsid w:val="00E633D8"/>
    <w:rsid w:val="00E638A4"/>
    <w:rsid w:val="00E65614"/>
    <w:rsid w:val="00E65A3F"/>
    <w:rsid w:val="00E66191"/>
    <w:rsid w:val="00E66A7E"/>
    <w:rsid w:val="00E67AF7"/>
    <w:rsid w:val="00E67C26"/>
    <w:rsid w:val="00E70BDE"/>
    <w:rsid w:val="00E7162B"/>
    <w:rsid w:val="00E71DEE"/>
    <w:rsid w:val="00E7294D"/>
    <w:rsid w:val="00E74146"/>
    <w:rsid w:val="00E75932"/>
    <w:rsid w:val="00E762F5"/>
    <w:rsid w:val="00E778F5"/>
    <w:rsid w:val="00E808C0"/>
    <w:rsid w:val="00E81935"/>
    <w:rsid w:val="00E81E7A"/>
    <w:rsid w:val="00E81FAE"/>
    <w:rsid w:val="00E82351"/>
    <w:rsid w:val="00E8257A"/>
    <w:rsid w:val="00E8277E"/>
    <w:rsid w:val="00E83043"/>
    <w:rsid w:val="00E84A43"/>
    <w:rsid w:val="00E853B3"/>
    <w:rsid w:val="00E86135"/>
    <w:rsid w:val="00E90013"/>
    <w:rsid w:val="00E90FDD"/>
    <w:rsid w:val="00E9144A"/>
    <w:rsid w:val="00E91E0F"/>
    <w:rsid w:val="00E92261"/>
    <w:rsid w:val="00E92485"/>
    <w:rsid w:val="00E926B4"/>
    <w:rsid w:val="00E92AE8"/>
    <w:rsid w:val="00E931CA"/>
    <w:rsid w:val="00E9345B"/>
    <w:rsid w:val="00E94D1F"/>
    <w:rsid w:val="00E94FA2"/>
    <w:rsid w:val="00E95C49"/>
    <w:rsid w:val="00E96808"/>
    <w:rsid w:val="00E96AE0"/>
    <w:rsid w:val="00E9783A"/>
    <w:rsid w:val="00EA1664"/>
    <w:rsid w:val="00EA3331"/>
    <w:rsid w:val="00EA453F"/>
    <w:rsid w:val="00EA4A21"/>
    <w:rsid w:val="00EA4C98"/>
    <w:rsid w:val="00EA7D3A"/>
    <w:rsid w:val="00EB0BA8"/>
    <w:rsid w:val="00EB16C6"/>
    <w:rsid w:val="00EB2F5C"/>
    <w:rsid w:val="00EB7784"/>
    <w:rsid w:val="00EC076F"/>
    <w:rsid w:val="00EC139F"/>
    <w:rsid w:val="00EC5367"/>
    <w:rsid w:val="00ED08B8"/>
    <w:rsid w:val="00ED0DD7"/>
    <w:rsid w:val="00ED34D3"/>
    <w:rsid w:val="00EE016F"/>
    <w:rsid w:val="00EE044F"/>
    <w:rsid w:val="00EE119E"/>
    <w:rsid w:val="00EE1362"/>
    <w:rsid w:val="00EE1938"/>
    <w:rsid w:val="00EE1BF9"/>
    <w:rsid w:val="00EE2DE0"/>
    <w:rsid w:val="00EE66D2"/>
    <w:rsid w:val="00EF217B"/>
    <w:rsid w:val="00EF31A3"/>
    <w:rsid w:val="00EF6B0C"/>
    <w:rsid w:val="00EF794E"/>
    <w:rsid w:val="00F01D56"/>
    <w:rsid w:val="00F02103"/>
    <w:rsid w:val="00F02EDE"/>
    <w:rsid w:val="00F05C95"/>
    <w:rsid w:val="00F05EA9"/>
    <w:rsid w:val="00F10160"/>
    <w:rsid w:val="00F10F9D"/>
    <w:rsid w:val="00F115B4"/>
    <w:rsid w:val="00F1275B"/>
    <w:rsid w:val="00F13514"/>
    <w:rsid w:val="00F14594"/>
    <w:rsid w:val="00F14A2B"/>
    <w:rsid w:val="00F14ABC"/>
    <w:rsid w:val="00F150A6"/>
    <w:rsid w:val="00F1554D"/>
    <w:rsid w:val="00F159E5"/>
    <w:rsid w:val="00F15DA1"/>
    <w:rsid w:val="00F173A4"/>
    <w:rsid w:val="00F20155"/>
    <w:rsid w:val="00F21A63"/>
    <w:rsid w:val="00F21C3C"/>
    <w:rsid w:val="00F2216E"/>
    <w:rsid w:val="00F23855"/>
    <w:rsid w:val="00F2421B"/>
    <w:rsid w:val="00F24B89"/>
    <w:rsid w:val="00F25616"/>
    <w:rsid w:val="00F278B7"/>
    <w:rsid w:val="00F27E39"/>
    <w:rsid w:val="00F3059A"/>
    <w:rsid w:val="00F30617"/>
    <w:rsid w:val="00F30D7F"/>
    <w:rsid w:val="00F317A0"/>
    <w:rsid w:val="00F31DE5"/>
    <w:rsid w:val="00F34EB6"/>
    <w:rsid w:val="00F3632F"/>
    <w:rsid w:val="00F370BF"/>
    <w:rsid w:val="00F3741F"/>
    <w:rsid w:val="00F375DC"/>
    <w:rsid w:val="00F40C4F"/>
    <w:rsid w:val="00F419EB"/>
    <w:rsid w:val="00F44F5B"/>
    <w:rsid w:val="00F45AA6"/>
    <w:rsid w:val="00F4631A"/>
    <w:rsid w:val="00F46B42"/>
    <w:rsid w:val="00F507C7"/>
    <w:rsid w:val="00F510DF"/>
    <w:rsid w:val="00F51F30"/>
    <w:rsid w:val="00F53465"/>
    <w:rsid w:val="00F53B33"/>
    <w:rsid w:val="00F54705"/>
    <w:rsid w:val="00F570D6"/>
    <w:rsid w:val="00F6042A"/>
    <w:rsid w:val="00F616BA"/>
    <w:rsid w:val="00F664E8"/>
    <w:rsid w:val="00F665C9"/>
    <w:rsid w:val="00F67437"/>
    <w:rsid w:val="00F70170"/>
    <w:rsid w:val="00F70862"/>
    <w:rsid w:val="00F72F3A"/>
    <w:rsid w:val="00F74B41"/>
    <w:rsid w:val="00F75D25"/>
    <w:rsid w:val="00F7759D"/>
    <w:rsid w:val="00F77963"/>
    <w:rsid w:val="00F80BB9"/>
    <w:rsid w:val="00F80DEA"/>
    <w:rsid w:val="00F81277"/>
    <w:rsid w:val="00F81B4C"/>
    <w:rsid w:val="00F820E6"/>
    <w:rsid w:val="00F821A5"/>
    <w:rsid w:val="00F83CC8"/>
    <w:rsid w:val="00F83EFC"/>
    <w:rsid w:val="00F84E0B"/>
    <w:rsid w:val="00F85251"/>
    <w:rsid w:val="00F8526E"/>
    <w:rsid w:val="00F86B9A"/>
    <w:rsid w:val="00F86D45"/>
    <w:rsid w:val="00F874B3"/>
    <w:rsid w:val="00F906A1"/>
    <w:rsid w:val="00F91CD4"/>
    <w:rsid w:val="00F940CE"/>
    <w:rsid w:val="00F9518C"/>
    <w:rsid w:val="00F963F6"/>
    <w:rsid w:val="00F971A3"/>
    <w:rsid w:val="00FA051F"/>
    <w:rsid w:val="00FA0592"/>
    <w:rsid w:val="00FA2782"/>
    <w:rsid w:val="00FA3164"/>
    <w:rsid w:val="00FA4D5D"/>
    <w:rsid w:val="00FA5755"/>
    <w:rsid w:val="00FA5CC1"/>
    <w:rsid w:val="00FA736B"/>
    <w:rsid w:val="00FB07C7"/>
    <w:rsid w:val="00FB1331"/>
    <w:rsid w:val="00FB1AD7"/>
    <w:rsid w:val="00FB2A45"/>
    <w:rsid w:val="00FB3027"/>
    <w:rsid w:val="00FB32A7"/>
    <w:rsid w:val="00FB4140"/>
    <w:rsid w:val="00FB46D7"/>
    <w:rsid w:val="00FB50EC"/>
    <w:rsid w:val="00FB541A"/>
    <w:rsid w:val="00FB7148"/>
    <w:rsid w:val="00FB7203"/>
    <w:rsid w:val="00FC1D6B"/>
    <w:rsid w:val="00FC1EEF"/>
    <w:rsid w:val="00FC237C"/>
    <w:rsid w:val="00FC2BE0"/>
    <w:rsid w:val="00FC342C"/>
    <w:rsid w:val="00FC3543"/>
    <w:rsid w:val="00FC3F7A"/>
    <w:rsid w:val="00FC4267"/>
    <w:rsid w:val="00FC5344"/>
    <w:rsid w:val="00FC742B"/>
    <w:rsid w:val="00FC76D6"/>
    <w:rsid w:val="00FC7A1A"/>
    <w:rsid w:val="00FC7D33"/>
    <w:rsid w:val="00FD20E7"/>
    <w:rsid w:val="00FD264E"/>
    <w:rsid w:val="00FD2867"/>
    <w:rsid w:val="00FD32F0"/>
    <w:rsid w:val="00FD5447"/>
    <w:rsid w:val="00FD6A2E"/>
    <w:rsid w:val="00FD6D51"/>
    <w:rsid w:val="00FD77DA"/>
    <w:rsid w:val="00FD7922"/>
    <w:rsid w:val="00FD7948"/>
    <w:rsid w:val="00FE00DA"/>
    <w:rsid w:val="00FE0391"/>
    <w:rsid w:val="00FE2EE7"/>
    <w:rsid w:val="00FE3155"/>
    <w:rsid w:val="00FE455A"/>
    <w:rsid w:val="00FE4B2A"/>
    <w:rsid w:val="00FE507F"/>
    <w:rsid w:val="00FE573E"/>
    <w:rsid w:val="00FE6E0E"/>
    <w:rsid w:val="00FF0BF5"/>
    <w:rsid w:val="00FF3CF4"/>
    <w:rsid w:val="00FF419B"/>
    <w:rsid w:val="00FF5316"/>
    <w:rsid w:val="00FF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5:docId w15:val="{A12AC93F-0A67-407B-80BA-957E0BC0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1BB"/>
    <w:pPr>
      <w:spacing w:before="240"/>
    </w:pPr>
    <w:rPr>
      <w:rFonts w:ascii="Arial" w:hAnsi="Arial"/>
      <w:sz w:val="22"/>
      <w:szCs w:val="24"/>
    </w:rPr>
  </w:style>
  <w:style w:type="paragraph" w:styleId="Heading1">
    <w:name w:val="heading 1"/>
    <w:basedOn w:val="Normal"/>
    <w:next w:val="Normal"/>
    <w:uiPriority w:val="9"/>
    <w:qFormat/>
    <w:rsid w:val="009B5D5F"/>
    <w:pPr>
      <w:keepNext/>
      <w:pageBreakBefore/>
      <w:numPr>
        <w:numId w:val="1"/>
      </w:numPr>
      <w:outlineLvl w:val="0"/>
    </w:pPr>
    <w:rPr>
      <w:rFonts w:cs="Calibri"/>
      <w:b/>
      <w:bCs/>
      <w:kern w:val="32"/>
      <w:sz w:val="28"/>
      <w:szCs w:val="28"/>
    </w:rPr>
  </w:style>
  <w:style w:type="paragraph" w:styleId="Heading2">
    <w:name w:val="heading 2"/>
    <w:basedOn w:val="Normal"/>
    <w:next w:val="Normal"/>
    <w:link w:val="Heading2Char"/>
    <w:qFormat/>
    <w:rsid w:val="0098252B"/>
    <w:pPr>
      <w:keepNext/>
      <w:keepLines/>
      <w:numPr>
        <w:ilvl w:val="1"/>
        <w:numId w:val="1"/>
      </w:numPr>
      <w:ind w:left="578" w:hanging="578"/>
      <w:outlineLvl w:val="1"/>
    </w:pPr>
    <w:rPr>
      <w:rFonts w:ascii="Calibri" w:hAnsi="Calibri"/>
      <w:b/>
      <w:bCs/>
      <w:iCs/>
      <w:szCs w:val="22"/>
      <w:lang w:val="x-none" w:eastAsia="x-none"/>
    </w:rPr>
  </w:style>
  <w:style w:type="paragraph" w:styleId="Heading3">
    <w:name w:val="heading 3"/>
    <w:basedOn w:val="Heading2"/>
    <w:next w:val="Normal"/>
    <w:qFormat/>
    <w:rsid w:val="004A1954"/>
    <w:pPr>
      <w:numPr>
        <w:ilvl w:val="2"/>
      </w:numPr>
      <w:tabs>
        <w:tab w:val="left" w:pos="851"/>
      </w:tabs>
      <w:outlineLvl w:val="2"/>
    </w:pPr>
  </w:style>
  <w:style w:type="paragraph" w:styleId="Heading4">
    <w:name w:val="heading 4"/>
    <w:basedOn w:val="Normal"/>
    <w:next w:val="Normal"/>
    <w:qFormat/>
    <w:rsid w:val="00AE6160"/>
    <w:pPr>
      <w:keepNext/>
      <w:numPr>
        <w:ilvl w:val="3"/>
        <w:numId w:val="1"/>
      </w:numPr>
      <w:spacing w:after="60"/>
      <w:outlineLvl w:val="3"/>
    </w:pPr>
    <w:rPr>
      <w:bCs/>
      <w:i/>
      <w:szCs w:val="22"/>
    </w:rPr>
  </w:style>
  <w:style w:type="paragraph" w:styleId="Heading5">
    <w:name w:val="heading 5"/>
    <w:basedOn w:val="Normal"/>
    <w:next w:val="Normal"/>
    <w:qFormat/>
    <w:rsid w:val="00712F43"/>
    <w:pPr>
      <w:numPr>
        <w:ilvl w:val="4"/>
        <w:numId w:val="1"/>
      </w:numPr>
      <w:spacing w:after="60"/>
      <w:outlineLvl w:val="4"/>
    </w:pPr>
    <w:rPr>
      <w:b/>
      <w:bCs/>
      <w:i/>
      <w:iCs/>
      <w:sz w:val="26"/>
      <w:szCs w:val="26"/>
    </w:rPr>
  </w:style>
  <w:style w:type="paragraph" w:styleId="Heading6">
    <w:name w:val="heading 6"/>
    <w:basedOn w:val="Normal"/>
    <w:next w:val="Normal"/>
    <w:qFormat/>
    <w:rsid w:val="00712F43"/>
    <w:pPr>
      <w:numPr>
        <w:ilvl w:val="5"/>
        <w:numId w:val="1"/>
      </w:numPr>
      <w:spacing w:after="60"/>
      <w:outlineLvl w:val="5"/>
    </w:pPr>
    <w:rPr>
      <w:b/>
      <w:bCs/>
      <w:szCs w:val="22"/>
    </w:rPr>
  </w:style>
  <w:style w:type="paragraph" w:styleId="Heading7">
    <w:name w:val="heading 7"/>
    <w:basedOn w:val="Normal"/>
    <w:next w:val="Normal"/>
    <w:qFormat/>
    <w:rsid w:val="00712F43"/>
    <w:pPr>
      <w:numPr>
        <w:ilvl w:val="6"/>
        <w:numId w:val="1"/>
      </w:numPr>
      <w:spacing w:after="60"/>
      <w:outlineLvl w:val="6"/>
    </w:pPr>
    <w:rPr>
      <w:sz w:val="24"/>
    </w:rPr>
  </w:style>
  <w:style w:type="paragraph" w:styleId="Heading8">
    <w:name w:val="heading 8"/>
    <w:basedOn w:val="Normal"/>
    <w:next w:val="Normal"/>
    <w:qFormat/>
    <w:rsid w:val="00712F43"/>
    <w:pPr>
      <w:numPr>
        <w:ilvl w:val="7"/>
        <w:numId w:val="1"/>
      </w:numPr>
      <w:spacing w:after="60"/>
      <w:outlineLvl w:val="7"/>
    </w:pPr>
    <w:rPr>
      <w:i/>
      <w:iCs/>
      <w:sz w:val="24"/>
    </w:rPr>
  </w:style>
  <w:style w:type="paragraph" w:styleId="Heading9">
    <w:name w:val="heading 9"/>
    <w:basedOn w:val="Normal"/>
    <w:next w:val="Normal"/>
    <w:qFormat/>
    <w:rsid w:val="00712F43"/>
    <w:pPr>
      <w:numPr>
        <w:ilvl w:val="8"/>
        <w:numId w:val="1"/>
      </w:num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text">
    <w:name w:val="Title text"/>
    <w:basedOn w:val="Normal"/>
    <w:rsid w:val="00712F43"/>
    <w:pPr>
      <w:jc w:val="center"/>
    </w:pPr>
    <w:rPr>
      <w:rFonts w:ascii="Gill Sans MT" w:hAnsi="Gill Sans MT"/>
      <w:b/>
      <w:sz w:val="28"/>
      <w:szCs w:val="28"/>
    </w:rPr>
  </w:style>
  <w:style w:type="paragraph" w:customStyle="1" w:styleId="Bulletedlist">
    <w:name w:val="Bulleted list"/>
    <w:basedOn w:val="Normal"/>
    <w:qFormat/>
    <w:rsid w:val="00FD6A2E"/>
    <w:pPr>
      <w:numPr>
        <w:numId w:val="2"/>
      </w:numPr>
      <w:spacing w:before="120"/>
    </w:pPr>
  </w:style>
  <w:style w:type="table" w:styleId="TableGrid">
    <w:name w:val="Table Grid"/>
    <w:basedOn w:val="TableNormal"/>
    <w:rsid w:val="00FD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6D45"/>
    <w:rPr>
      <w:rFonts w:ascii="Calibri" w:eastAsia="Calibri" w:hAnsi="Calibri"/>
      <w:sz w:val="22"/>
      <w:szCs w:val="22"/>
      <w:lang w:eastAsia="en-US"/>
    </w:rPr>
  </w:style>
  <w:style w:type="character" w:styleId="Emphasis">
    <w:name w:val="Emphasis"/>
    <w:uiPriority w:val="20"/>
    <w:qFormat/>
    <w:rsid w:val="00F86D45"/>
    <w:rPr>
      <w:i/>
      <w:iCs/>
    </w:rPr>
  </w:style>
  <w:style w:type="character" w:styleId="Hyperlink">
    <w:name w:val="Hyperlink"/>
    <w:rsid w:val="009416E6"/>
    <w:rPr>
      <w:color w:val="0000FF"/>
      <w:u w:val="single"/>
    </w:rPr>
  </w:style>
  <w:style w:type="paragraph" w:styleId="ListParagraph">
    <w:name w:val="List Paragraph"/>
    <w:basedOn w:val="Normal"/>
    <w:uiPriority w:val="34"/>
    <w:qFormat/>
    <w:rsid w:val="000A7959"/>
    <w:pPr>
      <w:spacing w:before="0" w:after="200" w:line="276" w:lineRule="auto"/>
      <w:ind w:left="720"/>
      <w:contextualSpacing/>
    </w:pPr>
    <w:rPr>
      <w:rFonts w:eastAsia="Calibri"/>
      <w:szCs w:val="22"/>
      <w:lang w:eastAsia="en-US"/>
    </w:rPr>
  </w:style>
  <w:style w:type="paragraph" w:styleId="DocumentMap">
    <w:name w:val="Document Map"/>
    <w:basedOn w:val="Normal"/>
    <w:link w:val="DocumentMapChar"/>
    <w:rsid w:val="005A36C2"/>
    <w:rPr>
      <w:rFonts w:ascii="Tahoma" w:hAnsi="Tahoma"/>
      <w:sz w:val="16"/>
      <w:szCs w:val="16"/>
      <w:lang w:val="x-none" w:eastAsia="x-none"/>
    </w:rPr>
  </w:style>
  <w:style w:type="character" w:customStyle="1" w:styleId="DocumentMapChar">
    <w:name w:val="Document Map Char"/>
    <w:link w:val="DocumentMap"/>
    <w:rsid w:val="005A36C2"/>
    <w:rPr>
      <w:rFonts w:ascii="Tahoma" w:hAnsi="Tahoma" w:cs="Tahoma"/>
      <w:sz w:val="16"/>
      <w:szCs w:val="16"/>
    </w:rPr>
  </w:style>
  <w:style w:type="paragraph" w:styleId="BodyText2">
    <w:name w:val="Body Text 2"/>
    <w:basedOn w:val="Normal"/>
    <w:link w:val="BodyText2Char"/>
    <w:rsid w:val="00D73188"/>
    <w:pPr>
      <w:spacing w:before="0"/>
      <w:jc w:val="center"/>
    </w:pPr>
    <w:rPr>
      <w:sz w:val="24"/>
      <w:lang w:val="x-none" w:eastAsia="en-US"/>
    </w:rPr>
  </w:style>
  <w:style w:type="character" w:customStyle="1" w:styleId="BodyText2Char">
    <w:name w:val="Body Text 2 Char"/>
    <w:link w:val="BodyText2"/>
    <w:rsid w:val="00D73188"/>
    <w:rPr>
      <w:rFonts w:ascii="Arial" w:hAnsi="Arial" w:cs="Arial"/>
      <w:sz w:val="24"/>
      <w:szCs w:val="24"/>
      <w:lang w:eastAsia="en-US"/>
    </w:rPr>
  </w:style>
  <w:style w:type="paragraph" w:styleId="FootnoteText">
    <w:name w:val="footnote text"/>
    <w:basedOn w:val="Normal"/>
    <w:link w:val="FootnoteTextChar"/>
    <w:uiPriority w:val="99"/>
    <w:rsid w:val="007A1E22"/>
    <w:rPr>
      <w:rFonts w:ascii="Calibri" w:hAnsi="Calibri"/>
      <w:sz w:val="20"/>
      <w:szCs w:val="20"/>
      <w:lang w:val="x-none" w:eastAsia="x-none"/>
    </w:rPr>
  </w:style>
  <w:style w:type="character" w:customStyle="1" w:styleId="FootnoteTextChar">
    <w:name w:val="Footnote Text Char"/>
    <w:link w:val="FootnoteText"/>
    <w:uiPriority w:val="99"/>
    <w:rsid w:val="007A1E22"/>
    <w:rPr>
      <w:rFonts w:ascii="Calibri" w:hAnsi="Calibri"/>
    </w:rPr>
  </w:style>
  <w:style w:type="character" w:styleId="FootnoteReference">
    <w:name w:val="footnote reference"/>
    <w:rsid w:val="007A1E22"/>
    <w:rPr>
      <w:vertAlign w:val="superscript"/>
    </w:rPr>
  </w:style>
  <w:style w:type="paragraph" w:styleId="BodyText">
    <w:name w:val="Body Text"/>
    <w:basedOn w:val="Normal"/>
    <w:link w:val="BodyTextChar"/>
    <w:rsid w:val="00CA6F77"/>
    <w:pPr>
      <w:spacing w:after="120"/>
    </w:pPr>
    <w:rPr>
      <w:rFonts w:ascii="Calibri" w:hAnsi="Calibri"/>
      <w:lang w:val="x-none" w:eastAsia="x-none"/>
    </w:rPr>
  </w:style>
  <w:style w:type="character" w:customStyle="1" w:styleId="BodyTextChar">
    <w:name w:val="Body Text Char"/>
    <w:link w:val="BodyText"/>
    <w:rsid w:val="00CA6F77"/>
    <w:rPr>
      <w:rFonts w:ascii="Calibri" w:hAnsi="Calibri"/>
      <w:sz w:val="22"/>
      <w:szCs w:val="24"/>
    </w:rPr>
  </w:style>
  <w:style w:type="paragraph" w:styleId="Title">
    <w:name w:val="Title"/>
    <w:basedOn w:val="Normal"/>
    <w:next w:val="Normal"/>
    <w:link w:val="TitleChar"/>
    <w:uiPriority w:val="10"/>
    <w:qFormat/>
    <w:rsid w:val="00CA6F77"/>
    <w:pPr>
      <w:spacing w:after="60"/>
      <w:jc w:val="center"/>
      <w:outlineLvl w:val="0"/>
    </w:pPr>
    <w:rPr>
      <w:rFonts w:ascii="Cambria" w:hAnsi="Cambria"/>
      <w:b/>
      <w:bCs/>
      <w:kern w:val="28"/>
      <w:sz w:val="32"/>
      <w:szCs w:val="32"/>
      <w:lang w:val="x-none" w:eastAsia="en-US"/>
    </w:rPr>
  </w:style>
  <w:style w:type="character" w:customStyle="1" w:styleId="TitleChar">
    <w:name w:val="Title Char"/>
    <w:link w:val="Title"/>
    <w:uiPriority w:val="10"/>
    <w:rsid w:val="00CA6F77"/>
    <w:rPr>
      <w:rFonts w:ascii="Cambria" w:hAnsi="Cambria"/>
      <w:b/>
      <w:bCs/>
      <w:kern w:val="28"/>
      <w:sz w:val="32"/>
      <w:szCs w:val="32"/>
      <w:lang w:eastAsia="en-US"/>
    </w:rPr>
  </w:style>
  <w:style w:type="paragraph" w:styleId="TOC1">
    <w:name w:val="toc 1"/>
    <w:basedOn w:val="Normal"/>
    <w:next w:val="Normal"/>
    <w:autoRedefine/>
    <w:uiPriority w:val="39"/>
    <w:rsid w:val="003B6CD2"/>
    <w:pPr>
      <w:tabs>
        <w:tab w:val="left" w:pos="480"/>
        <w:tab w:val="right" w:leader="dot" w:pos="9016"/>
      </w:tabs>
      <w:spacing w:before="0"/>
    </w:pPr>
    <w:rPr>
      <w:rFonts w:cs="Calibri"/>
      <w:noProof/>
      <w:szCs w:val="22"/>
      <w:lang w:eastAsia="en-US"/>
    </w:rPr>
  </w:style>
  <w:style w:type="paragraph" w:styleId="TOCHeading">
    <w:name w:val="TOC Heading"/>
    <w:basedOn w:val="Heading1"/>
    <w:next w:val="Normal"/>
    <w:uiPriority w:val="39"/>
    <w:unhideWhenUsed/>
    <w:qFormat/>
    <w:rsid w:val="00CA6F77"/>
    <w:pPr>
      <w:keepLines/>
      <w:pageBreakBefore w:val="0"/>
      <w:numPr>
        <w:numId w:val="0"/>
      </w:numPr>
      <w:spacing w:before="480" w:line="276" w:lineRule="auto"/>
      <w:outlineLvl w:val="9"/>
    </w:pPr>
    <w:rPr>
      <w:rFonts w:ascii="Cambria" w:hAnsi="Cambria" w:cs="Times New Roman"/>
      <w:color w:val="365F91"/>
      <w:kern w:val="0"/>
      <w:lang w:val="en-US" w:eastAsia="en-US"/>
    </w:rPr>
  </w:style>
  <w:style w:type="paragraph" w:styleId="TOC2">
    <w:name w:val="toc 2"/>
    <w:basedOn w:val="Normal"/>
    <w:next w:val="Normal"/>
    <w:autoRedefine/>
    <w:uiPriority w:val="39"/>
    <w:rsid w:val="007E5AD8"/>
    <w:pPr>
      <w:tabs>
        <w:tab w:val="left" w:pos="880"/>
        <w:tab w:val="right" w:leader="dot" w:pos="9060"/>
      </w:tabs>
      <w:spacing w:before="0"/>
      <w:ind w:left="221"/>
    </w:pPr>
    <w:rPr>
      <w:noProof/>
      <w:sz w:val="20"/>
      <w:szCs w:val="20"/>
    </w:rPr>
  </w:style>
  <w:style w:type="paragraph" w:styleId="TOC3">
    <w:name w:val="toc 3"/>
    <w:basedOn w:val="Normal"/>
    <w:next w:val="Normal"/>
    <w:autoRedefine/>
    <w:uiPriority w:val="39"/>
    <w:rsid w:val="007E5AD8"/>
    <w:pPr>
      <w:tabs>
        <w:tab w:val="left" w:pos="1320"/>
        <w:tab w:val="right" w:leader="dot" w:pos="9060"/>
      </w:tabs>
      <w:spacing w:before="0"/>
      <w:ind w:left="442"/>
    </w:pPr>
    <w:rPr>
      <w:noProof/>
      <w:sz w:val="18"/>
      <w:szCs w:val="18"/>
    </w:rPr>
  </w:style>
  <w:style w:type="character" w:customStyle="1" w:styleId="Heading2Char">
    <w:name w:val="Heading 2 Char"/>
    <w:link w:val="Heading2"/>
    <w:rsid w:val="0098252B"/>
    <w:rPr>
      <w:rFonts w:ascii="Calibri" w:hAnsi="Calibri" w:cs="Calibri"/>
      <w:b/>
      <w:bCs/>
      <w:iCs/>
      <w:sz w:val="22"/>
      <w:szCs w:val="22"/>
    </w:rPr>
  </w:style>
  <w:style w:type="paragraph" w:styleId="Footer">
    <w:name w:val="footer"/>
    <w:basedOn w:val="Normal"/>
    <w:link w:val="FooterChar"/>
    <w:uiPriority w:val="99"/>
    <w:rsid w:val="00D41A97"/>
    <w:pPr>
      <w:tabs>
        <w:tab w:val="center" w:pos="4513"/>
        <w:tab w:val="right" w:pos="9026"/>
      </w:tabs>
    </w:pPr>
    <w:rPr>
      <w:rFonts w:ascii="Calibri" w:hAnsi="Calibri"/>
      <w:lang w:val="x-none" w:eastAsia="x-none"/>
    </w:rPr>
  </w:style>
  <w:style w:type="character" w:customStyle="1" w:styleId="FooterChar">
    <w:name w:val="Footer Char"/>
    <w:link w:val="Footer"/>
    <w:uiPriority w:val="99"/>
    <w:rsid w:val="00D41A97"/>
    <w:rPr>
      <w:rFonts w:ascii="Calibri" w:hAnsi="Calibri"/>
      <w:sz w:val="22"/>
      <w:szCs w:val="24"/>
    </w:rPr>
  </w:style>
  <w:style w:type="paragraph" w:styleId="BalloonText">
    <w:name w:val="Balloon Text"/>
    <w:basedOn w:val="Normal"/>
    <w:link w:val="BalloonTextChar"/>
    <w:rsid w:val="00DD081F"/>
    <w:pPr>
      <w:spacing w:before="0"/>
    </w:pPr>
    <w:rPr>
      <w:rFonts w:ascii="Tahoma" w:hAnsi="Tahoma"/>
      <w:sz w:val="16"/>
      <w:szCs w:val="16"/>
      <w:lang w:val="x-none" w:eastAsia="x-none"/>
    </w:rPr>
  </w:style>
  <w:style w:type="character" w:customStyle="1" w:styleId="BalloonTextChar">
    <w:name w:val="Balloon Text Char"/>
    <w:link w:val="BalloonText"/>
    <w:rsid w:val="00DD081F"/>
    <w:rPr>
      <w:rFonts w:ascii="Tahoma" w:hAnsi="Tahoma" w:cs="Tahoma"/>
      <w:sz w:val="16"/>
      <w:szCs w:val="16"/>
    </w:rPr>
  </w:style>
  <w:style w:type="paragraph" w:styleId="BlockText">
    <w:name w:val="Block Text"/>
    <w:basedOn w:val="Normal"/>
    <w:rsid w:val="00A67E89"/>
    <w:pPr>
      <w:ind w:left="567" w:right="509"/>
      <w:jc w:val="both"/>
    </w:pPr>
    <w:rPr>
      <w:rFonts w:ascii="Times New Roman" w:hAnsi="Times New Roman"/>
      <w:i/>
      <w:szCs w:val="20"/>
    </w:rPr>
  </w:style>
  <w:style w:type="paragraph" w:customStyle="1" w:styleId="Level2">
    <w:name w:val="Level 2"/>
    <w:basedOn w:val="Normal"/>
    <w:next w:val="Normal"/>
    <w:uiPriority w:val="99"/>
    <w:rsid w:val="00586B45"/>
    <w:pPr>
      <w:widowControl w:val="0"/>
      <w:numPr>
        <w:ilvl w:val="1"/>
        <w:numId w:val="3"/>
      </w:numPr>
      <w:autoSpaceDE w:val="0"/>
      <w:autoSpaceDN w:val="0"/>
      <w:adjustRightInd w:val="0"/>
      <w:spacing w:before="0" w:after="210" w:line="264" w:lineRule="auto"/>
      <w:ind w:firstLine="0"/>
      <w:jc w:val="both"/>
      <w:outlineLvl w:val="1"/>
    </w:pPr>
    <w:rPr>
      <w:rFonts w:eastAsia="MS Mincho" w:cs="Arial"/>
      <w:sz w:val="21"/>
      <w:szCs w:val="21"/>
      <w:lang w:eastAsia="ja-JP"/>
    </w:rPr>
  </w:style>
  <w:style w:type="paragraph" w:styleId="PlainText">
    <w:name w:val="Plain Text"/>
    <w:basedOn w:val="Normal"/>
    <w:link w:val="PlainTextChar"/>
    <w:uiPriority w:val="99"/>
    <w:unhideWhenUsed/>
    <w:rsid w:val="00586B45"/>
    <w:pPr>
      <w:spacing w:before="0"/>
    </w:pPr>
    <w:rPr>
      <w:rFonts w:ascii="Calibri" w:eastAsia="Calibri" w:hAnsi="Calibri"/>
      <w:szCs w:val="22"/>
      <w:lang w:val="x-none" w:eastAsia="x-none"/>
    </w:rPr>
  </w:style>
  <w:style w:type="character" w:customStyle="1" w:styleId="PlainTextChar">
    <w:name w:val="Plain Text Char"/>
    <w:link w:val="PlainText"/>
    <w:uiPriority w:val="99"/>
    <w:rsid w:val="00586B45"/>
    <w:rPr>
      <w:rFonts w:ascii="Calibri" w:eastAsia="Calibri" w:hAnsi="Calibri" w:cs="Calibri"/>
      <w:sz w:val="22"/>
      <w:szCs w:val="22"/>
    </w:rPr>
  </w:style>
  <w:style w:type="paragraph" w:styleId="NormalWeb">
    <w:name w:val="Normal (Web)"/>
    <w:basedOn w:val="Normal"/>
    <w:rsid w:val="002645C8"/>
    <w:rPr>
      <w:rFonts w:ascii="Times New Roman" w:hAnsi="Times New Roman"/>
      <w:sz w:val="24"/>
    </w:rPr>
  </w:style>
  <w:style w:type="paragraph" w:styleId="Header">
    <w:name w:val="header"/>
    <w:basedOn w:val="Normal"/>
    <w:link w:val="HeaderChar"/>
    <w:uiPriority w:val="99"/>
    <w:rsid w:val="009F0BC5"/>
    <w:pPr>
      <w:tabs>
        <w:tab w:val="center" w:pos="4513"/>
        <w:tab w:val="right" w:pos="9026"/>
      </w:tabs>
    </w:pPr>
    <w:rPr>
      <w:rFonts w:ascii="Calibri" w:hAnsi="Calibri"/>
      <w:lang w:val="x-none" w:eastAsia="x-none"/>
    </w:rPr>
  </w:style>
  <w:style w:type="character" w:customStyle="1" w:styleId="HeaderChar">
    <w:name w:val="Header Char"/>
    <w:link w:val="Header"/>
    <w:uiPriority w:val="99"/>
    <w:rsid w:val="009F0BC5"/>
    <w:rPr>
      <w:rFonts w:ascii="Calibri" w:hAnsi="Calibri"/>
      <w:sz w:val="22"/>
      <w:szCs w:val="24"/>
    </w:rPr>
  </w:style>
  <w:style w:type="paragraph" w:customStyle="1" w:styleId="Numberedlist">
    <w:name w:val="Numbered list"/>
    <w:basedOn w:val="Normal"/>
    <w:qFormat/>
    <w:rsid w:val="008F2E15"/>
    <w:pPr>
      <w:numPr>
        <w:numId w:val="4"/>
      </w:numPr>
    </w:pPr>
  </w:style>
  <w:style w:type="paragraph" w:customStyle="1" w:styleId="Numlistpara">
    <w:name w:val="Num list para"/>
    <w:basedOn w:val="Normal"/>
    <w:qFormat/>
    <w:rsid w:val="008F2E15"/>
    <w:pPr>
      <w:ind w:left="357"/>
    </w:pPr>
    <w:rPr>
      <w:rFonts w:cs="Calibri"/>
    </w:rPr>
  </w:style>
  <w:style w:type="paragraph" w:customStyle="1" w:styleId="actions">
    <w:name w:val="actions"/>
    <w:basedOn w:val="BodyText"/>
    <w:rsid w:val="00BF3C09"/>
    <w:pPr>
      <w:numPr>
        <w:numId w:val="5"/>
      </w:numPr>
      <w:shd w:val="pct10" w:color="auto" w:fill="FFFFFF"/>
      <w:tabs>
        <w:tab w:val="clear" w:pos="360"/>
        <w:tab w:val="num" w:pos="927"/>
        <w:tab w:val="left" w:pos="8222"/>
      </w:tabs>
      <w:spacing w:after="0"/>
      <w:ind w:left="927" w:right="652"/>
      <w:jc w:val="both"/>
    </w:pPr>
    <w:rPr>
      <w:b/>
      <w:sz w:val="20"/>
      <w:szCs w:val="20"/>
      <w:lang w:eastAsia="en-US"/>
    </w:rPr>
  </w:style>
  <w:style w:type="character" w:styleId="FollowedHyperlink">
    <w:name w:val="FollowedHyperlink"/>
    <w:rsid w:val="00FD6D51"/>
    <w:rPr>
      <w:color w:val="800080"/>
      <w:u w:val="single"/>
    </w:rPr>
  </w:style>
  <w:style w:type="paragraph" w:customStyle="1" w:styleId="Numberedparagraphs">
    <w:name w:val="Numbered paragraphs"/>
    <w:basedOn w:val="Normal"/>
    <w:uiPriority w:val="99"/>
    <w:qFormat/>
    <w:rsid w:val="00326551"/>
    <w:pPr>
      <w:numPr>
        <w:numId w:val="6"/>
      </w:numPr>
    </w:pPr>
    <w:rPr>
      <w:i/>
    </w:rPr>
  </w:style>
  <w:style w:type="paragraph" w:customStyle="1" w:styleId="Legal1">
    <w:name w:val="Legal 1"/>
    <w:basedOn w:val="Normal"/>
    <w:rsid w:val="00A60D44"/>
    <w:pPr>
      <w:widowControl w:val="0"/>
      <w:numPr>
        <w:numId w:val="7"/>
      </w:numPr>
      <w:autoSpaceDE w:val="0"/>
      <w:autoSpaceDN w:val="0"/>
      <w:adjustRightInd w:val="0"/>
      <w:spacing w:before="0"/>
      <w:ind w:left="720" w:hanging="720"/>
      <w:outlineLvl w:val="0"/>
    </w:pPr>
    <w:rPr>
      <w:rFonts w:ascii="Times New Roman" w:hAnsi="Times New Roman"/>
      <w:sz w:val="20"/>
      <w:lang w:val="en-US" w:eastAsia="en-US"/>
    </w:rPr>
  </w:style>
  <w:style w:type="paragraph" w:customStyle="1" w:styleId="Legal2">
    <w:name w:val="Legal 2"/>
    <w:basedOn w:val="Normal"/>
    <w:rsid w:val="00A60D44"/>
    <w:pPr>
      <w:widowControl w:val="0"/>
      <w:numPr>
        <w:ilvl w:val="1"/>
        <w:numId w:val="7"/>
      </w:numPr>
      <w:autoSpaceDE w:val="0"/>
      <w:autoSpaceDN w:val="0"/>
      <w:adjustRightInd w:val="0"/>
      <w:spacing w:before="0"/>
      <w:ind w:left="720" w:hanging="720"/>
      <w:outlineLvl w:val="1"/>
    </w:pPr>
    <w:rPr>
      <w:rFonts w:ascii="Times New Roman" w:hAnsi="Times New Roman"/>
      <w:sz w:val="20"/>
      <w:lang w:val="en-US" w:eastAsia="en-US"/>
    </w:rPr>
  </w:style>
  <w:style w:type="paragraph" w:customStyle="1" w:styleId="bulletedpoints">
    <w:name w:val="bulleted points"/>
    <w:basedOn w:val="Normal"/>
    <w:qFormat/>
    <w:rsid w:val="001D56AB"/>
    <w:pPr>
      <w:numPr>
        <w:numId w:val="8"/>
      </w:numPr>
      <w:spacing w:before="60"/>
      <w:ind w:left="284" w:hanging="284"/>
    </w:pPr>
  </w:style>
  <w:style w:type="paragraph" w:customStyle="1" w:styleId="Bullets">
    <w:name w:val="Bullets"/>
    <w:basedOn w:val="Normal"/>
    <w:qFormat/>
    <w:rsid w:val="00F25616"/>
    <w:pPr>
      <w:numPr>
        <w:numId w:val="9"/>
      </w:numPr>
      <w:spacing w:before="120"/>
      <w:ind w:left="284" w:hanging="284"/>
    </w:pPr>
    <w:rPr>
      <w:szCs w:val="22"/>
      <w:lang w:eastAsia="en-US"/>
    </w:rPr>
  </w:style>
  <w:style w:type="character" w:customStyle="1" w:styleId="apple-converted-space">
    <w:name w:val="apple-converted-space"/>
    <w:basedOn w:val="DefaultParagraphFont"/>
    <w:rsid w:val="00CD1630"/>
  </w:style>
  <w:style w:type="paragraph" w:styleId="ListBullet">
    <w:name w:val="List Bullet"/>
    <w:basedOn w:val="Normal"/>
    <w:rsid w:val="00862DED"/>
    <w:pPr>
      <w:tabs>
        <w:tab w:val="left" w:pos="-720"/>
        <w:tab w:val="left" w:pos="1"/>
        <w:tab w:val="left" w:pos="450"/>
        <w:tab w:val="left" w:pos="906"/>
        <w:tab w:val="left" w:pos="581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0"/>
      <w:ind w:left="283" w:hanging="283"/>
      <w:jc w:val="both"/>
    </w:pPr>
    <w:rPr>
      <w:rFonts w:ascii="Times New Roman" w:hAnsi="Times New Roman"/>
      <w:sz w:val="24"/>
      <w:szCs w:val="20"/>
      <w:lang w:eastAsia="en-US"/>
      <w14:shadow w14:blurRad="50800" w14:dist="38100" w14:dir="2700000" w14:sx="100000" w14:sy="100000" w14:kx="0" w14:ky="0" w14:algn="tl">
        <w14:srgbClr w14:val="000000">
          <w14:alpha w14:val="60000"/>
        </w14:srgbClr>
      </w14:shadow>
    </w:rPr>
  </w:style>
  <w:style w:type="paragraph" w:styleId="Quote">
    <w:name w:val="Quote"/>
    <w:basedOn w:val="Normal"/>
    <w:next w:val="Normal"/>
    <w:link w:val="QuoteChar"/>
    <w:uiPriority w:val="29"/>
    <w:qFormat/>
    <w:rsid w:val="00C93456"/>
    <w:rPr>
      <w:rFonts w:ascii="Calibri" w:hAnsi="Calibri"/>
      <w:i/>
      <w:iCs/>
      <w:color w:val="000000"/>
      <w:lang w:val="x-none" w:eastAsia="x-none"/>
    </w:rPr>
  </w:style>
  <w:style w:type="character" w:customStyle="1" w:styleId="QuoteChar">
    <w:name w:val="Quote Char"/>
    <w:link w:val="Quote"/>
    <w:uiPriority w:val="29"/>
    <w:rsid w:val="00C93456"/>
    <w:rPr>
      <w:rFonts w:ascii="Calibri" w:hAnsi="Calibri"/>
      <w:i/>
      <w:iCs/>
      <w:color w:val="000000"/>
      <w:sz w:val="22"/>
      <w:szCs w:val="24"/>
    </w:rPr>
  </w:style>
  <w:style w:type="table" w:styleId="TableClassic3">
    <w:name w:val="Table Classic 3"/>
    <w:basedOn w:val="TableNormal"/>
    <w:rsid w:val="00B23983"/>
    <w:pPr>
      <w:spacing w:before="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2">
    <w:name w:val="Table 3D effects 2"/>
    <w:basedOn w:val="TableNormal"/>
    <w:rsid w:val="00B23983"/>
    <w:pPr>
      <w:spacing w:before="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23983"/>
    <w:pPr>
      <w:spacing w:before="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23983"/>
    <w:pPr>
      <w:spacing w:before="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CommentReference">
    <w:name w:val="annotation reference"/>
    <w:rsid w:val="00183D46"/>
    <w:rPr>
      <w:sz w:val="16"/>
      <w:szCs w:val="16"/>
    </w:rPr>
  </w:style>
  <w:style w:type="paragraph" w:styleId="CommentText">
    <w:name w:val="annotation text"/>
    <w:basedOn w:val="Normal"/>
    <w:link w:val="CommentTextChar"/>
    <w:rsid w:val="00183D46"/>
    <w:rPr>
      <w:rFonts w:ascii="Calibri" w:hAnsi="Calibri"/>
      <w:sz w:val="20"/>
      <w:szCs w:val="20"/>
      <w:lang w:val="x-none" w:eastAsia="x-none"/>
    </w:rPr>
  </w:style>
  <w:style w:type="character" w:customStyle="1" w:styleId="CommentTextChar">
    <w:name w:val="Comment Text Char"/>
    <w:link w:val="CommentText"/>
    <w:rsid w:val="00183D46"/>
    <w:rPr>
      <w:rFonts w:ascii="Calibri" w:hAnsi="Calibri"/>
    </w:rPr>
  </w:style>
  <w:style w:type="paragraph" w:styleId="CommentSubject">
    <w:name w:val="annotation subject"/>
    <w:basedOn w:val="CommentText"/>
    <w:next w:val="CommentText"/>
    <w:link w:val="CommentSubjectChar"/>
    <w:rsid w:val="00183D46"/>
    <w:rPr>
      <w:b/>
      <w:bCs/>
    </w:rPr>
  </w:style>
  <w:style w:type="character" w:customStyle="1" w:styleId="CommentSubjectChar">
    <w:name w:val="Comment Subject Char"/>
    <w:link w:val="CommentSubject"/>
    <w:rsid w:val="00183D46"/>
    <w:rPr>
      <w:rFonts w:ascii="Calibri" w:hAnsi="Calibri"/>
      <w:b/>
      <w:bCs/>
    </w:rPr>
  </w:style>
  <w:style w:type="paragraph" w:customStyle="1" w:styleId="DefaultText">
    <w:name w:val="Default Text"/>
    <w:basedOn w:val="Normal"/>
    <w:rsid w:val="006132EA"/>
    <w:pPr>
      <w:autoSpaceDE w:val="0"/>
      <w:autoSpaceDN w:val="0"/>
      <w:adjustRightInd w:val="0"/>
      <w:spacing w:before="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3624">
      <w:bodyDiv w:val="1"/>
      <w:marLeft w:val="0"/>
      <w:marRight w:val="0"/>
      <w:marTop w:val="0"/>
      <w:marBottom w:val="0"/>
      <w:divBdr>
        <w:top w:val="none" w:sz="0" w:space="0" w:color="auto"/>
        <w:left w:val="none" w:sz="0" w:space="0" w:color="auto"/>
        <w:bottom w:val="none" w:sz="0" w:space="0" w:color="auto"/>
        <w:right w:val="none" w:sz="0" w:space="0" w:color="auto"/>
      </w:divBdr>
    </w:div>
    <w:div w:id="15625218">
      <w:bodyDiv w:val="1"/>
      <w:marLeft w:val="0"/>
      <w:marRight w:val="0"/>
      <w:marTop w:val="0"/>
      <w:marBottom w:val="0"/>
      <w:divBdr>
        <w:top w:val="none" w:sz="0" w:space="0" w:color="auto"/>
        <w:left w:val="none" w:sz="0" w:space="0" w:color="auto"/>
        <w:bottom w:val="none" w:sz="0" w:space="0" w:color="auto"/>
        <w:right w:val="none" w:sz="0" w:space="0" w:color="auto"/>
      </w:divBdr>
    </w:div>
    <w:div w:id="53433436">
      <w:bodyDiv w:val="1"/>
      <w:marLeft w:val="0"/>
      <w:marRight w:val="0"/>
      <w:marTop w:val="0"/>
      <w:marBottom w:val="0"/>
      <w:divBdr>
        <w:top w:val="none" w:sz="0" w:space="0" w:color="auto"/>
        <w:left w:val="none" w:sz="0" w:space="0" w:color="auto"/>
        <w:bottom w:val="none" w:sz="0" w:space="0" w:color="auto"/>
        <w:right w:val="none" w:sz="0" w:space="0" w:color="auto"/>
      </w:divBdr>
    </w:div>
    <w:div w:id="110129080">
      <w:bodyDiv w:val="1"/>
      <w:marLeft w:val="0"/>
      <w:marRight w:val="0"/>
      <w:marTop w:val="0"/>
      <w:marBottom w:val="0"/>
      <w:divBdr>
        <w:top w:val="none" w:sz="0" w:space="0" w:color="auto"/>
        <w:left w:val="none" w:sz="0" w:space="0" w:color="auto"/>
        <w:bottom w:val="none" w:sz="0" w:space="0" w:color="auto"/>
        <w:right w:val="none" w:sz="0" w:space="0" w:color="auto"/>
      </w:divBdr>
    </w:div>
    <w:div w:id="111436648">
      <w:bodyDiv w:val="1"/>
      <w:marLeft w:val="0"/>
      <w:marRight w:val="0"/>
      <w:marTop w:val="0"/>
      <w:marBottom w:val="0"/>
      <w:divBdr>
        <w:top w:val="none" w:sz="0" w:space="0" w:color="auto"/>
        <w:left w:val="none" w:sz="0" w:space="0" w:color="auto"/>
        <w:bottom w:val="none" w:sz="0" w:space="0" w:color="auto"/>
        <w:right w:val="none" w:sz="0" w:space="0" w:color="auto"/>
      </w:divBdr>
    </w:div>
    <w:div w:id="177275732">
      <w:bodyDiv w:val="1"/>
      <w:marLeft w:val="0"/>
      <w:marRight w:val="0"/>
      <w:marTop w:val="0"/>
      <w:marBottom w:val="0"/>
      <w:divBdr>
        <w:top w:val="none" w:sz="0" w:space="0" w:color="auto"/>
        <w:left w:val="none" w:sz="0" w:space="0" w:color="auto"/>
        <w:bottom w:val="none" w:sz="0" w:space="0" w:color="auto"/>
        <w:right w:val="none" w:sz="0" w:space="0" w:color="auto"/>
      </w:divBdr>
    </w:div>
    <w:div w:id="209192301">
      <w:bodyDiv w:val="1"/>
      <w:marLeft w:val="0"/>
      <w:marRight w:val="0"/>
      <w:marTop w:val="0"/>
      <w:marBottom w:val="0"/>
      <w:divBdr>
        <w:top w:val="none" w:sz="0" w:space="0" w:color="auto"/>
        <w:left w:val="none" w:sz="0" w:space="0" w:color="auto"/>
        <w:bottom w:val="none" w:sz="0" w:space="0" w:color="auto"/>
        <w:right w:val="none" w:sz="0" w:space="0" w:color="auto"/>
      </w:divBdr>
    </w:div>
    <w:div w:id="209611436">
      <w:bodyDiv w:val="1"/>
      <w:marLeft w:val="0"/>
      <w:marRight w:val="0"/>
      <w:marTop w:val="0"/>
      <w:marBottom w:val="0"/>
      <w:divBdr>
        <w:top w:val="none" w:sz="0" w:space="0" w:color="auto"/>
        <w:left w:val="none" w:sz="0" w:space="0" w:color="auto"/>
        <w:bottom w:val="none" w:sz="0" w:space="0" w:color="auto"/>
        <w:right w:val="none" w:sz="0" w:space="0" w:color="auto"/>
      </w:divBdr>
    </w:div>
    <w:div w:id="230237413">
      <w:bodyDiv w:val="1"/>
      <w:marLeft w:val="0"/>
      <w:marRight w:val="0"/>
      <w:marTop w:val="0"/>
      <w:marBottom w:val="0"/>
      <w:divBdr>
        <w:top w:val="none" w:sz="0" w:space="0" w:color="auto"/>
        <w:left w:val="none" w:sz="0" w:space="0" w:color="auto"/>
        <w:bottom w:val="none" w:sz="0" w:space="0" w:color="auto"/>
        <w:right w:val="none" w:sz="0" w:space="0" w:color="auto"/>
      </w:divBdr>
    </w:div>
    <w:div w:id="302782361">
      <w:bodyDiv w:val="1"/>
      <w:marLeft w:val="0"/>
      <w:marRight w:val="0"/>
      <w:marTop w:val="0"/>
      <w:marBottom w:val="0"/>
      <w:divBdr>
        <w:top w:val="none" w:sz="0" w:space="0" w:color="auto"/>
        <w:left w:val="none" w:sz="0" w:space="0" w:color="auto"/>
        <w:bottom w:val="none" w:sz="0" w:space="0" w:color="auto"/>
        <w:right w:val="none" w:sz="0" w:space="0" w:color="auto"/>
      </w:divBdr>
    </w:div>
    <w:div w:id="328876578">
      <w:bodyDiv w:val="1"/>
      <w:marLeft w:val="0"/>
      <w:marRight w:val="0"/>
      <w:marTop w:val="0"/>
      <w:marBottom w:val="0"/>
      <w:divBdr>
        <w:top w:val="none" w:sz="0" w:space="0" w:color="auto"/>
        <w:left w:val="none" w:sz="0" w:space="0" w:color="auto"/>
        <w:bottom w:val="none" w:sz="0" w:space="0" w:color="auto"/>
        <w:right w:val="none" w:sz="0" w:space="0" w:color="auto"/>
      </w:divBdr>
    </w:div>
    <w:div w:id="347803591">
      <w:bodyDiv w:val="1"/>
      <w:marLeft w:val="0"/>
      <w:marRight w:val="0"/>
      <w:marTop w:val="0"/>
      <w:marBottom w:val="0"/>
      <w:divBdr>
        <w:top w:val="none" w:sz="0" w:space="0" w:color="auto"/>
        <w:left w:val="none" w:sz="0" w:space="0" w:color="auto"/>
        <w:bottom w:val="none" w:sz="0" w:space="0" w:color="auto"/>
        <w:right w:val="none" w:sz="0" w:space="0" w:color="auto"/>
      </w:divBdr>
    </w:div>
    <w:div w:id="358632228">
      <w:bodyDiv w:val="1"/>
      <w:marLeft w:val="0"/>
      <w:marRight w:val="0"/>
      <w:marTop w:val="0"/>
      <w:marBottom w:val="0"/>
      <w:divBdr>
        <w:top w:val="none" w:sz="0" w:space="0" w:color="auto"/>
        <w:left w:val="none" w:sz="0" w:space="0" w:color="auto"/>
        <w:bottom w:val="none" w:sz="0" w:space="0" w:color="auto"/>
        <w:right w:val="none" w:sz="0" w:space="0" w:color="auto"/>
      </w:divBdr>
    </w:div>
    <w:div w:id="359161780">
      <w:bodyDiv w:val="1"/>
      <w:marLeft w:val="0"/>
      <w:marRight w:val="0"/>
      <w:marTop w:val="0"/>
      <w:marBottom w:val="0"/>
      <w:divBdr>
        <w:top w:val="none" w:sz="0" w:space="0" w:color="auto"/>
        <w:left w:val="none" w:sz="0" w:space="0" w:color="auto"/>
        <w:bottom w:val="none" w:sz="0" w:space="0" w:color="auto"/>
        <w:right w:val="none" w:sz="0" w:space="0" w:color="auto"/>
      </w:divBdr>
    </w:div>
    <w:div w:id="372854181">
      <w:bodyDiv w:val="1"/>
      <w:marLeft w:val="0"/>
      <w:marRight w:val="0"/>
      <w:marTop w:val="0"/>
      <w:marBottom w:val="0"/>
      <w:divBdr>
        <w:top w:val="none" w:sz="0" w:space="0" w:color="auto"/>
        <w:left w:val="none" w:sz="0" w:space="0" w:color="auto"/>
        <w:bottom w:val="none" w:sz="0" w:space="0" w:color="auto"/>
        <w:right w:val="none" w:sz="0" w:space="0" w:color="auto"/>
      </w:divBdr>
    </w:div>
    <w:div w:id="377122758">
      <w:bodyDiv w:val="1"/>
      <w:marLeft w:val="0"/>
      <w:marRight w:val="0"/>
      <w:marTop w:val="0"/>
      <w:marBottom w:val="0"/>
      <w:divBdr>
        <w:top w:val="none" w:sz="0" w:space="0" w:color="auto"/>
        <w:left w:val="none" w:sz="0" w:space="0" w:color="auto"/>
        <w:bottom w:val="none" w:sz="0" w:space="0" w:color="auto"/>
        <w:right w:val="none" w:sz="0" w:space="0" w:color="auto"/>
      </w:divBdr>
    </w:div>
    <w:div w:id="389501814">
      <w:bodyDiv w:val="1"/>
      <w:marLeft w:val="0"/>
      <w:marRight w:val="0"/>
      <w:marTop w:val="0"/>
      <w:marBottom w:val="0"/>
      <w:divBdr>
        <w:top w:val="none" w:sz="0" w:space="0" w:color="auto"/>
        <w:left w:val="none" w:sz="0" w:space="0" w:color="auto"/>
        <w:bottom w:val="none" w:sz="0" w:space="0" w:color="auto"/>
        <w:right w:val="none" w:sz="0" w:space="0" w:color="auto"/>
      </w:divBdr>
    </w:div>
    <w:div w:id="473840468">
      <w:bodyDiv w:val="1"/>
      <w:marLeft w:val="0"/>
      <w:marRight w:val="0"/>
      <w:marTop w:val="0"/>
      <w:marBottom w:val="0"/>
      <w:divBdr>
        <w:top w:val="none" w:sz="0" w:space="0" w:color="auto"/>
        <w:left w:val="none" w:sz="0" w:space="0" w:color="auto"/>
        <w:bottom w:val="none" w:sz="0" w:space="0" w:color="auto"/>
        <w:right w:val="none" w:sz="0" w:space="0" w:color="auto"/>
      </w:divBdr>
    </w:div>
    <w:div w:id="482895692">
      <w:bodyDiv w:val="1"/>
      <w:marLeft w:val="0"/>
      <w:marRight w:val="0"/>
      <w:marTop w:val="0"/>
      <w:marBottom w:val="0"/>
      <w:divBdr>
        <w:top w:val="none" w:sz="0" w:space="0" w:color="auto"/>
        <w:left w:val="none" w:sz="0" w:space="0" w:color="auto"/>
        <w:bottom w:val="none" w:sz="0" w:space="0" w:color="auto"/>
        <w:right w:val="none" w:sz="0" w:space="0" w:color="auto"/>
      </w:divBdr>
    </w:div>
    <w:div w:id="498892457">
      <w:bodyDiv w:val="1"/>
      <w:marLeft w:val="0"/>
      <w:marRight w:val="0"/>
      <w:marTop w:val="0"/>
      <w:marBottom w:val="0"/>
      <w:divBdr>
        <w:top w:val="none" w:sz="0" w:space="0" w:color="auto"/>
        <w:left w:val="none" w:sz="0" w:space="0" w:color="auto"/>
        <w:bottom w:val="none" w:sz="0" w:space="0" w:color="auto"/>
        <w:right w:val="none" w:sz="0" w:space="0" w:color="auto"/>
      </w:divBdr>
    </w:div>
    <w:div w:id="523132599">
      <w:bodyDiv w:val="1"/>
      <w:marLeft w:val="0"/>
      <w:marRight w:val="0"/>
      <w:marTop w:val="0"/>
      <w:marBottom w:val="0"/>
      <w:divBdr>
        <w:top w:val="none" w:sz="0" w:space="0" w:color="auto"/>
        <w:left w:val="none" w:sz="0" w:space="0" w:color="auto"/>
        <w:bottom w:val="none" w:sz="0" w:space="0" w:color="auto"/>
        <w:right w:val="none" w:sz="0" w:space="0" w:color="auto"/>
      </w:divBdr>
    </w:div>
    <w:div w:id="539514286">
      <w:bodyDiv w:val="1"/>
      <w:marLeft w:val="0"/>
      <w:marRight w:val="0"/>
      <w:marTop w:val="0"/>
      <w:marBottom w:val="0"/>
      <w:divBdr>
        <w:top w:val="none" w:sz="0" w:space="0" w:color="auto"/>
        <w:left w:val="none" w:sz="0" w:space="0" w:color="auto"/>
        <w:bottom w:val="none" w:sz="0" w:space="0" w:color="auto"/>
        <w:right w:val="none" w:sz="0" w:space="0" w:color="auto"/>
      </w:divBdr>
    </w:div>
    <w:div w:id="574124465">
      <w:bodyDiv w:val="1"/>
      <w:marLeft w:val="0"/>
      <w:marRight w:val="0"/>
      <w:marTop w:val="0"/>
      <w:marBottom w:val="0"/>
      <w:divBdr>
        <w:top w:val="none" w:sz="0" w:space="0" w:color="auto"/>
        <w:left w:val="none" w:sz="0" w:space="0" w:color="auto"/>
        <w:bottom w:val="none" w:sz="0" w:space="0" w:color="auto"/>
        <w:right w:val="none" w:sz="0" w:space="0" w:color="auto"/>
      </w:divBdr>
    </w:div>
    <w:div w:id="613634242">
      <w:bodyDiv w:val="1"/>
      <w:marLeft w:val="0"/>
      <w:marRight w:val="0"/>
      <w:marTop w:val="0"/>
      <w:marBottom w:val="0"/>
      <w:divBdr>
        <w:top w:val="none" w:sz="0" w:space="0" w:color="auto"/>
        <w:left w:val="none" w:sz="0" w:space="0" w:color="auto"/>
        <w:bottom w:val="none" w:sz="0" w:space="0" w:color="auto"/>
        <w:right w:val="none" w:sz="0" w:space="0" w:color="auto"/>
      </w:divBdr>
    </w:div>
    <w:div w:id="712274082">
      <w:bodyDiv w:val="1"/>
      <w:marLeft w:val="0"/>
      <w:marRight w:val="0"/>
      <w:marTop w:val="0"/>
      <w:marBottom w:val="0"/>
      <w:divBdr>
        <w:top w:val="none" w:sz="0" w:space="0" w:color="auto"/>
        <w:left w:val="none" w:sz="0" w:space="0" w:color="auto"/>
        <w:bottom w:val="none" w:sz="0" w:space="0" w:color="auto"/>
        <w:right w:val="none" w:sz="0" w:space="0" w:color="auto"/>
      </w:divBdr>
    </w:div>
    <w:div w:id="713233522">
      <w:bodyDiv w:val="1"/>
      <w:marLeft w:val="0"/>
      <w:marRight w:val="0"/>
      <w:marTop w:val="0"/>
      <w:marBottom w:val="0"/>
      <w:divBdr>
        <w:top w:val="none" w:sz="0" w:space="0" w:color="auto"/>
        <w:left w:val="none" w:sz="0" w:space="0" w:color="auto"/>
        <w:bottom w:val="none" w:sz="0" w:space="0" w:color="auto"/>
        <w:right w:val="none" w:sz="0" w:space="0" w:color="auto"/>
      </w:divBdr>
    </w:div>
    <w:div w:id="768623001">
      <w:bodyDiv w:val="1"/>
      <w:marLeft w:val="0"/>
      <w:marRight w:val="0"/>
      <w:marTop w:val="0"/>
      <w:marBottom w:val="0"/>
      <w:divBdr>
        <w:top w:val="none" w:sz="0" w:space="0" w:color="auto"/>
        <w:left w:val="none" w:sz="0" w:space="0" w:color="auto"/>
        <w:bottom w:val="none" w:sz="0" w:space="0" w:color="auto"/>
        <w:right w:val="none" w:sz="0" w:space="0" w:color="auto"/>
      </w:divBdr>
    </w:div>
    <w:div w:id="855116195">
      <w:bodyDiv w:val="1"/>
      <w:marLeft w:val="0"/>
      <w:marRight w:val="0"/>
      <w:marTop w:val="0"/>
      <w:marBottom w:val="0"/>
      <w:divBdr>
        <w:top w:val="none" w:sz="0" w:space="0" w:color="auto"/>
        <w:left w:val="none" w:sz="0" w:space="0" w:color="auto"/>
        <w:bottom w:val="none" w:sz="0" w:space="0" w:color="auto"/>
        <w:right w:val="none" w:sz="0" w:space="0" w:color="auto"/>
      </w:divBdr>
      <w:divsChild>
        <w:div w:id="773092682">
          <w:marLeft w:val="547"/>
          <w:marRight w:val="0"/>
          <w:marTop w:val="86"/>
          <w:marBottom w:val="0"/>
          <w:divBdr>
            <w:top w:val="none" w:sz="0" w:space="0" w:color="auto"/>
            <w:left w:val="none" w:sz="0" w:space="0" w:color="auto"/>
            <w:bottom w:val="none" w:sz="0" w:space="0" w:color="auto"/>
            <w:right w:val="none" w:sz="0" w:space="0" w:color="auto"/>
          </w:divBdr>
        </w:div>
        <w:div w:id="1495953072">
          <w:marLeft w:val="547"/>
          <w:marRight w:val="0"/>
          <w:marTop w:val="86"/>
          <w:marBottom w:val="0"/>
          <w:divBdr>
            <w:top w:val="none" w:sz="0" w:space="0" w:color="auto"/>
            <w:left w:val="none" w:sz="0" w:space="0" w:color="auto"/>
            <w:bottom w:val="none" w:sz="0" w:space="0" w:color="auto"/>
            <w:right w:val="none" w:sz="0" w:space="0" w:color="auto"/>
          </w:divBdr>
        </w:div>
        <w:div w:id="1759210426">
          <w:marLeft w:val="547"/>
          <w:marRight w:val="0"/>
          <w:marTop w:val="86"/>
          <w:marBottom w:val="0"/>
          <w:divBdr>
            <w:top w:val="none" w:sz="0" w:space="0" w:color="auto"/>
            <w:left w:val="none" w:sz="0" w:space="0" w:color="auto"/>
            <w:bottom w:val="none" w:sz="0" w:space="0" w:color="auto"/>
            <w:right w:val="none" w:sz="0" w:space="0" w:color="auto"/>
          </w:divBdr>
        </w:div>
        <w:div w:id="1780947959">
          <w:marLeft w:val="547"/>
          <w:marRight w:val="0"/>
          <w:marTop w:val="86"/>
          <w:marBottom w:val="0"/>
          <w:divBdr>
            <w:top w:val="none" w:sz="0" w:space="0" w:color="auto"/>
            <w:left w:val="none" w:sz="0" w:space="0" w:color="auto"/>
            <w:bottom w:val="none" w:sz="0" w:space="0" w:color="auto"/>
            <w:right w:val="none" w:sz="0" w:space="0" w:color="auto"/>
          </w:divBdr>
        </w:div>
        <w:div w:id="2132556658">
          <w:marLeft w:val="547"/>
          <w:marRight w:val="0"/>
          <w:marTop w:val="86"/>
          <w:marBottom w:val="0"/>
          <w:divBdr>
            <w:top w:val="none" w:sz="0" w:space="0" w:color="auto"/>
            <w:left w:val="none" w:sz="0" w:space="0" w:color="auto"/>
            <w:bottom w:val="none" w:sz="0" w:space="0" w:color="auto"/>
            <w:right w:val="none" w:sz="0" w:space="0" w:color="auto"/>
          </w:divBdr>
        </w:div>
      </w:divsChild>
    </w:div>
    <w:div w:id="880703370">
      <w:bodyDiv w:val="1"/>
      <w:marLeft w:val="0"/>
      <w:marRight w:val="0"/>
      <w:marTop w:val="0"/>
      <w:marBottom w:val="0"/>
      <w:divBdr>
        <w:top w:val="none" w:sz="0" w:space="0" w:color="auto"/>
        <w:left w:val="none" w:sz="0" w:space="0" w:color="auto"/>
        <w:bottom w:val="none" w:sz="0" w:space="0" w:color="auto"/>
        <w:right w:val="none" w:sz="0" w:space="0" w:color="auto"/>
      </w:divBdr>
    </w:div>
    <w:div w:id="924998227">
      <w:bodyDiv w:val="1"/>
      <w:marLeft w:val="0"/>
      <w:marRight w:val="0"/>
      <w:marTop w:val="0"/>
      <w:marBottom w:val="0"/>
      <w:divBdr>
        <w:top w:val="none" w:sz="0" w:space="0" w:color="auto"/>
        <w:left w:val="none" w:sz="0" w:space="0" w:color="auto"/>
        <w:bottom w:val="none" w:sz="0" w:space="0" w:color="auto"/>
        <w:right w:val="none" w:sz="0" w:space="0" w:color="auto"/>
      </w:divBdr>
    </w:div>
    <w:div w:id="968824895">
      <w:bodyDiv w:val="1"/>
      <w:marLeft w:val="0"/>
      <w:marRight w:val="0"/>
      <w:marTop w:val="0"/>
      <w:marBottom w:val="0"/>
      <w:divBdr>
        <w:top w:val="none" w:sz="0" w:space="0" w:color="auto"/>
        <w:left w:val="none" w:sz="0" w:space="0" w:color="auto"/>
        <w:bottom w:val="none" w:sz="0" w:space="0" w:color="auto"/>
        <w:right w:val="none" w:sz="0" w:space="0" w:color="auto"/>
      </w:divBdr>
    </w:div>
    <w:div w:id="1171336342">
      <w:bodyDiv w:val="1"/>
      <w:marLeft w:val="0"/>
      <w:marRight w:val="0"/>
      <w:marTop w:val="0"/>
      <w:marBottom w:val="0"/>
      <w:divBdr>
        <w:top w:val="none" w:sz="0" w:space="0" w:color="auto"/>
        <w:left w:val="none" w:sz="0" w:space="0" w:color="auto"/>
        <w:bottom w:val="none" w:sz="0" w:space="0" w:color="auto"/>
        <w:right w:val="none" w:sz="0" w:space="0" w:color="auto"/>
      </w:divBdr>
    </w:div>
    <w:div w:id="1224367708">
      <w:bodyDiv w:val="1"/>
      <w:marLeft w:val="0"/>
      <w:marRight w:val="0"/>
      <w:marTop w:val="0"/>
      <w:marBottom w:val="0"/>
      <w:divBdr>
        <w:top w:val="none" w:sz="0" w:space="0" w:color="auto"/>
        <w:left w:val="none" w:sz="0" w:space="0" w:color="auto"/>
        <w:bottom w:val="none" w:sz="0" w:space="0" w:color="auto"/>
        <w:right w:val="none" w:sz="0" w:space="0" w:color="auto"/>
      </w:divBdr>
    </w:div>
    <w:div w:id="1286814591">
      <w:bodyDiv w:val="1"/>
      <w:marLeft w:val="0"/>
      <w:marRight w:val="0"/>
      <w:marTop w:val="0"/>
      <w:marBottom w:val="0"/>
      <w:divBdr>
        <w:top w:val="none" w:sz="0" w:space="0" w:color="auto"/>
        <w:left w:val="none" w:sz="0" w:space="0" w:color="auto"/>
        <w:bottom w:val="none" w:sz="0" w:space="0" w:color="auto"/>
        <w:right w:val="none" w:sz="0" w:space="0" w:color="auto"/>
      </w:divBdr>
    </w:div>
    <w:div w:id="1421559840">
      <w:bodyDiv w:val="1"/>
      <w:marLeft w:val="0"/>
      <w:marRight w:val="0"/>
      <w:marTop w:val="0"/>
      <w:marBottom w:val="0"/>
      <w:divBdr>
        <w:top w:val="none" w:sz="0" w:space="0" w:color="auto"/>
        <w:left w:val="none" w:sz="0" w:space="0" w:color="auto"/>
        <w:bottom w:val="none" w:sz="0" w:space="0" w:color="auto"/>
        <w:right w:val="none" w:sz="0" w:space="0" w:color="auto"/>
      </w:divBdr>
    </w:div>
    <w:div w:id="1578981254">
      <w:bodyDiv w:val="1"/>
      <w:marLeft w:val="0"/>
      <w:marRight w:val="0"/>
      <w:marTop w:val="0"/>
      <w:marBottom w:val="0"/>
      <w:divBdr>
        <w:top w:val="none" w:sz="0" w:space="0" w:color="auto"/>
        <w:left w:val="none" w:sz="0" w:space="0" w:color="auto"/>
        <w:bottom w:val="none" w:sz="0" w:space="0" w:color="auto"/>
        <w:right w:val="none" w:sz="0" w:space="0" w:color="auto"/>
      </w:divBdr>
    </w:div>
    <w:div w:id="1592856555">
      <w:bodyDiv w:val="1"/>
      <w:marLeft w:val="0"/>
      <w:marRight w:val="0"/>
      <w:marTop w:val="0"/>
      <w:marBottom w:val="0"/>
      <w:divBdr>
        <w:top w:val="none" w:sz="0" w:space="0" w:color="auto"/>
        <w:left w:val="none" w:sz="0" w:space="0" w:color="auto"/>
        <w:bottom w:val="none" w:sz="0" w:space="0" w:color="auto"/>
        <w:right w:val="none" w:sz="0" w:space="0" w:color="auto"/>
      </w:divBdr>
    </w:div>
    <w:div w:id="1685475326">
      <w:bodyDiv w:val="1"/>
      <w:marLeft w:val="0"/>
      <w:marRight w:val="0"/>
      <w:marTop w:val="0"/>
      <w:marBottom w:val="0"/>
      <w:divBdr>
        <w:top w:val="none" w:sz="0" w:space="0" w:color="auto"/>
        <w:left w:val="none" w:sz="0" w:space="0" w:color="auto"/>
        <w:bottom w:val="none" w:sz="0" w:space="0" w:color="auto"/>
        <w:right w:val="none" w:sz="0" w:space="0" w:color="auto"/>
      </w:divBdr>
    </w:div>
    <w:div w:id="1711761807">
      <w:bodyDiv w:val="1"/>
      <w:marLeft w:val="0"/>
      <w:marRight w:val="0"/>
      <w:marTop w:val="0"/>
      <w:marBottom w:val="0"/>
      <w:divBdr>
        <w:top w:val="none" w:sz="0" w:space="0" w:color="auto"/>
        <w:left w:val="none" w:sz="0" w:space="0" w:color="auto"/>
        <w:bottom w:val="none" w:sz="0" w:space="0" w:color="auto"/>
        <w:right w:val="none" w:sz="0" w:space="0" w:color="auto"/>
      </w:divBdr>
    </w:div>
    <w:div w:id="1836725652">
      <w:bodyDiv w:val="1"/>
      <w:marLeft w:val="0"/>
      <w:marRight w:val="0"/>
      <w:marTop w:val="0"/>
      <w:marBottom w:val="0"/>
      <w:divBdr>
        <w:top w:val="none" w:sz="0" w:space="0" w:color="auto"/>
        <w:left w:val="none" w:sz="0" w:space="0" w:color="auto"/>
        <w:bottom w:val="none" w:sz="0" w:space="0" w:color="auto"/>
        <w:right w:val="none" w:sz="0" w:space="0" w:color="auto"/>
      </w:divBdr>
    </w:div>
    <w:div w:id="1872380099">
      <w:bodyDiv w:val="1"/>
      <w:marLeft w:val="0"/>
      <w:marRight w:val="0"/>
      <w:marTop w:val="0"/>
      <w:marBottom w:val="0"/>
      <w:divBdr>
        <w:top w:val="none" w:sz="0" w:space="0" w:color="auto"/>
        <w:left w:val="none" w:sz="0" w:space="0" w:color="auto"/>
        <w:bottom w:val="none" w:sz="0" w:space="0" w:color="auto"/>
        <w:right w:val="none" w:sz="0" w:space="0" w:color="auto"/>
      </w:divBdr>
    </w:div>
    <w:div w:id="1944267202">
      <w:bodyDiv w:val="1"/>
      <w:marLeft w:val="0"/>
      <w:marRight w:val="0"/>
      <w:marTop w:val="0"/>
      <w:marBottom w:val="0"/>
      <w:divBdr>
        <w:top w:val="none" w:sz="0" w:space="0" w:color="auto"/>
        <w:left w:val="none" w:sz="0" w:space="0" w:color="auto"/>
        <w:bottom w:val="none" w:sz="0" w:space="0" w:color="auto"/>
        <w:right w:val="none" w:sz="0" w:space="0" w:color="auto"/>
      </w:divBdr>
    </w:div>
    <w:div w:id="1959338307">
      <w:bodyDiv w:val="1"/>
      <w:marLeft w:val="0"/>
      <w:marRight w:val="0"/>
      <w:marTop w:val="0"/>
      <w:marBottom w:val="0"/>
      <w:divBdr>
        <w:top w:val="none" w:sz="0" w:space="0" w:color="auto"/>
        <w:left w:val="none" w:sz="0" w:space="0" w:color="auto"/>
        <w:bottom w:val="none" w:sz="0" w:space="0" w:color="auto"/>
        <w:right w:val="none" w:sz="0" w:space="0" w:color="auto"/>
      </w:divBdr>
    </w:div>
    <w:div w:id="196518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stoneman\AppData\Roaming\Microsoft\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E65FC-FBD1-4813-86B6-C83C38FB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154</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Stoneman</dc:creator>
  <cp:lastModifiedBy>Stephanie Kershaw</cp:lastModifiedBy>
  <cp:revision>8</cp:revision>
  <cp:lastPrinted>2017-03-07T16:00:00Z</cp:lastPrinted>
  <dcterms:created xsi:type="dcterms:W3CDTF">2017-03-07T10:55:00Z</dcterms:created>
  <dcterms:modified xsi:type="dcterms:W3CDTF">2019-09-11T11:50:00Z</dcterms:modified>
</cp:coreProperties>
</file>