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52" w:rsidRDefault="00352E52" w:rsidP="00352E52">
      <w:pPr>
        <w:keepNext/>
        <w:tabs>
          <w:tab w:val="right" w:pos="10170"/>
        </w:tabs>
        <w:spacing w:after="120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Risk Assessment – Survey Walkovers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5341"/>
      </w:tblGrid>
      <w:tr w:rsidR="00352E52" w:rsidTr="00352E52">
        <w:trPr>
          <w:trHeight w:val="256"/>
        </w:trPr>
        <w:tc>
          <w:tcPr>
            <w:tcW w:w="42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352E52" w:rsidRDefault="00352E52">
            <w:pPr>
              <w:keepNext/>
              <w:spacing w:before="40" w:after="40"/>
              <w:ind w:left="270"/>
              <w:outlineLvl w:val="1"/>
              <w:rPr>
                <w:rFonts w:cs="Arial"/>
                <w:b/>
              </w:rPr>
            </w:pPr>
            <w:r>
              <w:rPr>
                <w:rFonts w:cs="Arial"/>
              </w:rPr>
              <w:t>.</w:t>
            </w:r>
            <w:r>
              <w:rPr>
                <w:rFonts w:cs="Arial"/>
                <w:b/>
              </w:rPr>
              <w:t>ACTIVITY ASSESSED</w:t>
            </w:r>
          </w:p>
        </w:tc>
        <w:tc>
          <w:tcPr>
            <w:tcW w:w="534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352E52" w:rsidRDefault="00352E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Wildlife Surveys Walkovers</w:t>
            </w:r>
          </w:p>
        </w:tc>
      </w:tr>
      <w:tr w:rsidR="00352E52" w:rsidTr="00352E52">
        <w:trPr>
          <w:trHeight w:val="256"/>
        </w:trPr>
        <w:tc>
          <w:tcPr>
            <w:tcW w:w="4234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352E52" w:rsidRDefault="00352E52">
            <w:pPr>
              <w:spacing w:before="40" w:after="40"/>
              <w:ind w:left="2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LOCATION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352E52" w:rsidRDefault="00352E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All Survey Sites Agreed</w:t>
            </w:r>
          </w:p>
        </w:tc>
      </w:tr>
      <w:tr w:rsidR="00352E52" w:rsidTr="00352E52">
        <w:trPr>
          <w:trHeight w:val="267"/>
        </w:trPr>
        <w:tc>
          <w:tcPr>
            <w:tcW w:w="4234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352E52" w:rsidRDefault="00352E52">
            <w:pPr>
              <w:spacing w:before="40" w:after="40"/>
              <w:ind w:left="2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352E52" w:rsidRDefault="002007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2018</w:t>
            </w:r>
            <w:bookmarkStart w:id="0" w:name="_GoBack"/>
            <w:bookmarkEnd w:id="0"/>
          </w:p>
        </w:tc>
      </w:tr>
      <w:tr w:rsidR="00352E52" w:rsidTr="00352E52">
        <w:trPr>
          <w:trHeight w:val="256"/>
        </w:trPr>
        <w:tc>
          <w:tcPr>
            <w:tcW w:w="4234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352E52" w:rsidRDefault="00352E52">
            <w:pPr>
              <w:spacing w:before="40" w:after="40"/>
              <w:ind w:left="2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ASSESSED BY DWT (staff name)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352E52" w:rsidRDefault="00352E5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Louise Valantine</w:t>
            </w:r>
          </w:p>
        </w:tc>
      </w:tr>
      <w:tr w:rsidR="00352E52" w:rsidTr="00352E52">
        <w:trPr>
          <w:trHeight w:val="59"/>
        </w:trPr>
        <w:tc>
          <w:tcPr>
            <w:tcW w:w="42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352E52" w:rsidRDefault="00352E52" w:rsidP="00352E52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52E52" w:rsidRDefault="00352E52">
            <w:pPr>
              <w:spacing w:before="40" w:after="40"/>
              <w:rPr>
                <w:rFonts w:cs="Arial"/>
              </w:rPr>
            </w:pPr>
          </w:p>
        </w:tc>
      </w:tr>
    </w:tbl>
    <w:p w:rsidR="00352E52" w:rsidRDefault="00352E52" w:rsidP="00352E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65"/>
        <w:gridCol w:w="948"/>
      </w:tblGrid>
      <w:tr w:rsidR="00352E52" w:rsidTr="00352E52">
        <w:trPr>
          <w:tblHeader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  <w:hideMark/>
          </w:tcPr>
          <w:p w:rsidR="00352E52" w:rsidRDefault="00352E5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HAZARD</w:t>
            </w:r>
          </w:p>
          <w:p w:rsidR="00352E52" w:rsidRDefault="00352E5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potential for harm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  <w:hideMark/>
          </w:tcPr>
          <w:p w:rsidR="00352E52" w:rsidRDefault="00352E5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 MEASURES</w:t>
            </w:r>
          </w:p>
          <w:p w:rsidR="00352E52" w:rsidRDefault="00352E5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reduce the risk level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  <w:hideMark/>
          </w:tcPr>
          <w:p w:rsidR="00352E52" w:rsidRDefault="00352E5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LEVEL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Wet weather: </w:t>
            </w:r>
            <w:r>
              <w:rPr>
                <w:rFonts w:cs="Arial"/>
                <w:i/>
              </w:rPr>
              <w:t>cold, wet, hypothermia</w:t>
            </w:r>
            <w:r>
              <w:rPr>
                <w:rFonts w:cs="Arial"/>
              </w:rPr>
              <w:t>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18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Suitable clothing and footwear to be worn. Layered clothing and a waterproof coat recommended. </w:t>
            </w:r>
          </w:p>
          <w:p w:rsidR="00352E52" w:rsidRDefault="00352E52" w:rsidP="00352E52">
            <w:pPr>
              <w:numPr>
                <w:ilvl w:val="0"/>
                <w:numId w:val="18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Shorten route or cancel walk if weather causes problems to visibility or the path surface.</w:t>
            </w:r>
          </w:p>
          <w:p w:rsidR="00352E52" w:rsidRDefault="00352E52" w:rsidP="00352E52">
            <w:pPr>
              <w:numPr>
                <w:ilvl w:val="0"/>
                <w:numId w:val="18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Cancel if weather deemed unsafe to continue</w:t>
            </w:r>
          </w:p>
          <w:p w:rsidR="001975A8" w:rsidRDefault="001975A8" w:rsidP="001975A8">
            <w:pPr>
              <w:spacing w:before="20" w:after="20"/>
              <w:ind w:left="36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Low 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P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Car park and roads: </w:t>
            </w:r>
            <w:r>
              <w:rPr>
                <w:rFonts w:cs="Arial"/>
                <w:i/>
              </w:rPr>
              <w:t>hit by a vehicle</w:t>
            </w:r>
            <w:r>
              <w:rPr>
                <w:rFonts w:cs="Arial"/>
              </w:rPr>
              <w:t>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19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Be aware of traffic at all times and own personal safety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</w:p>
          <w:p w:rsidR="00352E52" w:rsidRDefault="00352E52">
            <w:pPr>
              <w:spacing w:before="20" w:after="2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P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Fallen leaves and brambles underfoot. Footpath surface and trip hazards concealed from view:</w:t>
            </w:r>
            <w:r>
              <w:rPr>
                <w:rFonts w:cs="Arial"/>
                <w:i/>
              </w:rPr>
              <w:t xml:space="preserve"> slips, trips and falls.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20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Wear appropriate stout footwear.</w:t>
            </w:r>
          </w:p>
          <w:p w:rsidR="00352E52" w:rsidRDefault="00352E52" w:rsidP="00352E52">
            <w:pPr>
              <w:numPr>
                <w:ilvl w:val="0"/>
                <w:numId w:val="20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Remain vigilant at all times looking out for hazards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Over hanging vegetation including trees: </w:t>
            </w:r>
            <w:r>
              <w:rPr>
                <w:rFonts w:cs="Arial"/>
                <w:i/>
              </w:rPr>
              <w:t>damage to face, eyes, arms, body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21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Remain vigilant at all times so  avoid particular hazards </w:t>
            </w:r>
          </w:p>
          <w:p w:rsidR="00352E52" w:rsidRDefault="00352E52">
            <w:pPr>
              <w:spacing w:before="20" w:after="20"/>
              <w:ind w:left="36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</w:tr>
      <w:tr w:rsidR="00352E52" w:rsidTr="00352E52">
        <w:trPr>
          <w:cantSplit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Close proximity to water: </w:t>
            </w:r>
            <w:r>
              <w:rPr>
                <w:rFonts w:cs="Arial"/>
                <w:i/>
              </w:rPr>
              <w:t>drowning, hypothermia slips.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22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Ensure that participants follow designated footpath.</w:t>
            </w:r>
          </w:p>
          <w:p w:rsidR="00352E52" w:rsidRDefault="00352E52" w:rsidP="00352E52">
            <w:pPr>
              <w:numPr>
                <w:ilvl w:val="0"/>
                <w:numId w:val="22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Ensure emergency contact details are available of nearest hospital and emergency services.</w:t>
            </w:r>
          </w:p>
          <w:p w:rsidR="00352E52" w:rsidRDefault="00352E52" w:rsidP="00352E52">
            <w:pPr>
              <w:numPr>
                <w:ilvl w:val="0"/>
                <w:numId w:val="22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Avoid leaning over banksides, working on slippery/muddy banksides etc.</w:t>
            </w:r>
          </w:p>
          <w:p w:rsidR="00352E52" w:rsidRDefault="00352E52">
            <w:pPr>
              <w:spacing w:before="20" w:after="20"/>
              <w:ind w:left="36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A45353" w:rsidTr="00352E52">
        <w:trPr>
          <w:cantSplit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353" w:rsidRDefault="00A45353" w:rsidP="00A45353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 w:rsidRPr="00A45353">
              <w:rPr>
                <w:rFonts w:cs="Arial"/>
              </w:rPr>
              <w:lastRenderedPageBreak/>
              <w:t>9</w:t>
            </w:r>
            <w:r w:rsidRPr="00A45353">
              <w:rPr>
                <w:rFonts w:cs="Arial"/>
              </w:rPr>
              <w:tab/>
              <w:t>Bites and stings from wasps, bees, ants, midges and mosquito causing irritation or anaphylactic shock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353" w:rsidRPr="00A45353" w:rsidRDefault="00A45353" w:rsidP="00A45353">
            <w:pPr>
              <w:spacing w:before="20" w:after="20"/>
              <w:rPr>
                <w:rFonts w:cs="Arial"/>
              </w:rPr>
            </w:pPr>
            <w:r w:rsidRPr="00A45353">
              <w:rPr>
                <w:rFonts w:cs="Arial"/>
                <w:b/>
              </w:rPr>
              <w:t xml:space="preserve">a </w:t>
            </w:r>
            <w:r>
              <w:rPr>
                <w:rFonts w:cs="Arial"/>
              </w:rPr>
              <w:t xml:space="preserve">    </w:t>
            </w:r>
            <w:r w:rsidRPr="00A45353">
              <w:rPr>
                <w:rFonts w:cs="Arial"/>
              </w:rPr>
              <w:t>Follow guidance given by the bumblebee conservation society if catching bees</w:t>
            </w:r>
          </w:p>
          <w:p w:rsidR="00A45353" w:rsidRDefault="00A45353" w:rsidP="00A45353">
            <w:pPr>
              <w:spacing w:before="20" w:after="20"/>
              <w:rPr>
                <w:rFonts w:cs="Arial"/>
              </w:rPr>
            </w:pPr>
            <w:r w:rsidRPr="00A45353">
              <w:rPr>
                <w:rFonts w:cs="Arial"/>
                <w:b/>
              </w:rPr>
              <w:t>b</w:t>
            </w:r>
            <w:r w:rsidRPr="00A45353">
              <w:rPr>
                <w:rFonts w:cs="Arial"/>
              </w:rPr>
              <w:t xml:space="preserve">   Be vigilant when in close contact with a bee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353" w:rsidRDefault="00A45353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Uneven terrain or footpath surface including stones underfoot: </w:t>
            </w:r>
            <w:r>
              <w:rPr>
                <w:rFonts w:cs="Arial"/>
                <w:i/>
              </w:rPr>
              <w:t>slips, trips, falls.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23"/>
              </w:numPr>
              <w:spacing w:before="20" w:after="20"/>
              <w:ind w:left="349"/>
              <w:rPr>
                <w:rFonts w:cs="Arial"/>
              </w:rPr>
            </w:pPr>
            <w:r>
              <w:rPr>
                <w:rFonts w:cs="Arial"/>
              </w:rPr>
              <w:t>Wear appropriate stout footwear.</w:t>
            </w:r>
          </w:p>
          <w:p w:rsidR="00352E52" w:rsidRDefault="00352E52" w:rsidP="00352E52">
            <w:pPr>
              <w:numPr>
                <w:ilvl w:val="0"/>
                <w:numId w:val="23"/>
              </w:numPr>
              <w:spacing w:before="20" w:after="20"/>
              <w:ind w:left="349"/>
              <w:rPr>
                <w:rFonts w:cs="Arial"/>
              </w:rPr>
            </w:pPr>
            <w:r>
              <w:rPr>
                <w:rFonts w:cs="Arial"/>
              </w:rPr>
              <w:t>Remain vigilant at all times looking out for hazards</w:t>
            </w:r>
          </w:p>
          <w:p w:rsidR="00352E52" w:rsidRDefault="00352E52">
            <w:pPr>
              <w:spacing w:before="20" w:after="20"/>
              <w:ind w:left="349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Wet conditions and mud underfoot: </w:t>
            </w:r>
            <w:r>
              <w:rPr>
                <w:rFonts w:cs="Arial"/>
                <w:i/>
              </w:rPr>
              <w:t>slips and falls, could result in broken bones.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24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Wear appropriate stout footwear and suitable clothing.</w:t>
            </w:r>
          </w:p>
          <w:p w:rsidR="00352E52" w:rsidRDefault="00352E52" w:rsidP="00352E52">
            <w:pPr>
              <w:numPr>
                <w:ilvl w:val="0"/>
                <w:numId w:val="24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Remain vigilant at all times looking out for hazards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Steep gradient to path/cliff drops: </w:t>
            </w:r>
            <w:r>
              <w:rPr>
                <w:rFonts w:cs="Arial"/>
                <w:i/>
              </w:rPr>
              <w:t>slips, falls, could result in broken bones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 w:rsidP="00352E52">
            <w:pPr>
              <w:numPr>
                <w:ilvl w:val="0"/>
                <w:numId w:val="25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Wear appropriate stout footwear.</w:t>
            </w:r>
          </w:p>
          <w:p w:rsidR="00352E52" w:rsidRDefault="00352E52" w:rsidP="00352E52">
            <w:pPr>
              <w:numPr>
                <w:ilvl w:val="0"/>
                <w:numId w:val="25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Alter route of walk if weather conditions make steep gradients overly slippery.</w:t>
            </w:r>
          </w:p>
          <w:p w:rsidR="00352E52" w:rsidRDefault="00352E52" w:rsidP="00352E52">
            <w:pPr>
              <w:numPr>
                <w:ilvl w:val="0"/>
                <w:numId w:val="25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Avoid walking under cliff faces, or near to cliff edges.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Dead wood in trees </w:t>
            </w:r>
            <w:r>
              <w:rPr>
                <w:rFonts w:cs="Arial"/>
                <w:i/>
              </w:rPr>
              <w:t xml:space="preserve">: falling dead wood could result in broken bones, head injury </w:t>
            </w:r>
            <w:proofErr w:type="spellStart"/>
            <w:r>
              <w:rPr>
                <w:rFonts w:cs="Arial"/>
                <w:i/>
              </w:rPr>
              <w:t>etc</w:t>
            </w:r>
            <w:proofErr w:type="spellEnd"/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>
              <w:rPr>
                <w:rFonts w:cs="Arial"/>
              </w:rPr>
              <w:t>.     Remain vigilant at all times, looking in canopy for dead branches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       Alter route of walk if windy weather conditions increase chances of dead wood falling.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c </w:t>
            </w:r>
            <w:r>
              <w:rPr>
                <w:rFonts w:cs="Arial"/>
              </w:rPr>
              <w:t xml:space="preserve">     Do not enter wood in very windy conditions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rPr>
          <w:trHeight w:val="122"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Hostile visitors being aggressive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Pr="00352E52" w:rsidRDefault="00352E52" w:rsidP="00352E52">
            <w:pPr>
              <w:numPr>
                <w:ilvl w:val="0"/>
                <w:numId w:val="26"/>
              </w:num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Staff / volunteers advised to remain calm during heated       interactions with visitors. Only facts to be given and agree to disagree. Avoid altercations. 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rPr>
          <w:trHeight w:val="122"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Dogs/domestic pets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Default="00352E52">
            <w:pPr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a</w:t>
            </w:r>
            <w:proofErr w:type="spellEnd"/>
            <w:r>
              <w:rPr>
                <w:rFonts w:cs="Arial"/>
                <w:b/>
              </w:rPr>
              <w:t xml:space="preserve">    </w:t>
            </w:r>
            <w:r>
              <w:rPr>
                <w:rFonts w:cs="Arial"/>
              </w:rPr>
              <w:t>Avoid contact where possible.</w:t>
            </w:r>
          </w:p>
          <w:p w:rsidR="00352E52" w:rsidRP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b    </w:t>
            </w:r>
            <w:r>
              <w:rPr>
                <w:rFonts w:cs="Arial"/>
              </w:rPr>
              <w:t>Ask owners ,politely, to be responsible for their pets.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rPr>
          <w:trHeight w:val="122"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Lone Working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2E52" w:rsidRPr="00352E52" w:rsidRDefault="00352E52">
            <w:pPr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a</w:t>
            </w:r>
            <w:proofErr w:type="spellEnd"/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</w:rPr>
              <w:t>Always make sure someone knows where you have gone and what time you are due back, so they can raise the alarm if you don’t return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352E52" w:rsidTr="00352E52">
        <w:trPr>
          <w:trHeight w:val="122"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 w:rsidP="00352E52">
            <w:pPr>
              <w:numPr>
                <w:ilvl w:val="0"/>
                <w:numId w:val="17"/>
              </w:num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lastRenderedPageBreak/>
              <w:t>Landowner permission</w:t>
            </w:r>
          </w:p>
        </w:tc>
        <w:tc>
          <w:tcPr>
            <w:tcW w:w="6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a     </w:t>
            </w:r>
            <w:r>
              <w:rPr>
                <w:rFonts w:cs="Arial"/>
              </w:rPr>
              <w:t>Make sure you stick to public footpaths</w:t>
            </w:r>
          </w:p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b </w:t>
            </w:r>
            <w:r>
              <w:rPr>
                <w:rFonts w:cs="Arial"/>
              </w:rPr>
              <w:t xml:space="preserve">    Make sure DWT/BC has landowner permission for the site to be surveyed</w:t>
            </w:r>
          </w:p>
        </w:tc>
        <w:tc>
          <w:tcPr>
            <w:tcW w:w="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52E52" w:rsidRDefault="00352E5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</w:tbl>
    <w:p w:rsidR="00352E52" w:rsidRDefault="00352E52" w:rsidP="00352E52">
      <w:pPr>
        <w:rPr>
          <w:rFonts w:ascii="Arial" w:hAnsi="Arial" w:cs="Arial"/>
        </w:rPr>
      </w:pPr>
    </w:p>
    <w:p w:rsidR="00352E52" w:rsidRPr="001975A8" w:rsidRDefault="00352E52" w:rsidP="00352E52">
      <w:pPr>
        <w:rPr>
          <w:rFonts w:cs="Arial"/>
          <w:b/>
          <w:sz w:val="24"/>
          <w:szCs w:val="24"/>
        </w:rPr>
      </w:pPr>
      <w:r w:rsidRPr="001975A8">
        <w:rPr>
          <w:rFonts w:cs="Arial"/>
          <w:b/>
          <w:sz w:val="24"/>
          <w:szCs w:val="24"/>
        </w:rPr>
        <w:t>Emergency Information</w:t>
      </w:r>
    </w:p>
    <w:p w:rsidR="00352E52" w:rsidRDefault="00352E52" w:rsidP="00352E52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First Aid Kit present -  </w:t>
      </w:r>
      <w:r>
        <w:rPr>
          <w:rFonts w:cs="Arial"/>
          <w:szCs w:val="24"/>
        </w:rPr>
        <w:t xml:space="preserve">Yes </w:t>
      </w:r>
    </w:p>
    <w:p w:rsidR="00352E52" w:rsidRDefault="00352E52" w:rsidP="00352E5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Mobile Phone – </w:t>
      </w:r>
      <w:r>
        <w:rPr>
          <w:rFonts w:cs="Arial"/>
          <w:szCs w:val="24"/>
        </w:rPr>
        <w:t>Yes</w:t>
      </w:r>
    </w:p>
    <w:p w:rsidR="00352E52" w:rsidRDefault="00352E52" w:rsidP="00352E52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Other useful items: </w:t>
      </w:r>
      <w:r>
        <w:rPr>
          <w:rFonts w:cs="Arial"/>
          <w:szCs w:val="24"/>
        </w:rPr>
        <w:t>spare clothes, whistle, survival bag</w:t>
      </w:r>
    </w:p>
    <w:p w:rsidR="00C1058D" w:rsidRPr="001975A8" w:rsidRDefault="00352E52" w:rsidP="00352E52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Nearest Hospital &amp; Tel: </w:t>
      </w:r>
      <w:r>
        <w:rPr>
          <w:rFonts w:cs="Arial"/>
          <w:szCs w:val="24"/>
        </w:rPr>
        <w:t>Royal Derby Hospital 01332 787800</w:t>
      </w:r>
    </w:p>
    <w:sectPr w:rsidR="00C1058D" w:rsidRPr="001975A8" w:rsidSect="00990BCB">
      <w:headerReference w:type="default" r:id="rId8"/>
      <w:footerReference w:type="default" r:id="rId9"/>
      <w:pgSz w:w="11906" w:h="16838" w:code="9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67" w:rsidRDefault="00707767" w:rsidP="00920F13">
      <w:r>
        <w:separator/>
      </w:r>
    </w:p>
  </w:endnote>
  <w:endnote w:type="continuationSeparator" w:id="0">
    <w:p w:rsidR="00707767" w:rsidRDefault="00707767" w:rsidP="009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elle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BB" w:rsidRPr="00807700" w:rsidRDefault="000B16BB" w:rsidP="000B16BB">
    <w:pPr>
      <w:pStyle w:val="Footer"/>
      <w:spacing w:line="360" w:lineRule="auto"/>
      <w:rPr>
        <w:rFonts w:ascii="Adelle" w:hAnsi="Adelle"/>
        <w:color w:val="658D1B"/>
        <w:sz w:val="24"/>
        <w:szCs w:val="24"/>
      </w:rPr>
    </w:pPr>
  </w:p>
  <w:p w:rsidR="000B16BB" w:rsidRPr="000B16BB" w:rsidRDefault="000B16BB" w:rsidP="000B16BB">
    <w:pPr>
      <w:pStyle w:val="Footer"/>
      <w:spacing w:line="360" w:lineRule="auto"/>
      <w:rPr>
        <w:rFonts w:ascii="Adelle" w:hAnsi="Adelle"/>
        <w:color w:val="CDD122"/>
        <w:sz w:val="24"/>
        <w:szCs w:val="24"/>
      </w:rPr>
    </w:pPr>
    <w:r w:rsidRPr="00807700">
      <w:rPr>
        <w:rFonts w:ascii="Angelina" w:hAnsi="Angelina"/>
        <w:color w:val="658D1B"/>
        <w:sz w:val="32"/>
        <w:szCs w:val="32"/>
      </w:rPr>
      <w:t>Defending wildlife, restoring landscapes, inspiring people</w:t>
    </w:r>
    <w:r>
      <w:rPr>
        <w:rFonts w:ascii="Angelina" w:hAnsi="Angelina"/>
        <w:sz w:val="32"/>
        <w:szCs w:val="32"/>
      </w:rPr>
      <w:t xml:space="preserve">     </w:t>
    </w:r>
    <w:hyperlink r:id="rId1" w:history="1">
      <w:r w:rsidRPr="00807700">
        <w:rPr>
          <w:rStyle w:val="Hyperlink"/>
          <w:rFonts w:ascii="Adelle" w:hAnsi="Adelle"/>
          <w:color w:val="C4CC00"/>
          <w:sz w:val="24"/>
          <w:szCs w:val="24"/>
          <w:u w:val="none"/>
        </w:rPr>
        <w:t>www.derbyshirewildlifetrust.org.uk</w:t>
      </w:r>
    </w:hyperlink>
    <w:r w:rsidRPr="00807700">
      <w:rPr>
        <w:rFonts w:ascii="Adelle" w:hAnsi="Adelle"/>
        <w:color w:val="C4CC00"/>
        <w:sz w:val="24"/>
        <w:szCs w:val="24"/>
      </w:rPr>
      <w:t xml:space="preserve">      </w:t>
    </w:r>
    <w:r w:rsidRPr="000B16BB">
      <w:rPr>
        <w:rFonts w:ascii="Adelle" w:hAnsi="Adelle"/>
        <w:color w:val="CDD122"/>
        <w:sz w:val="24"/>
        <w:szCs w:val="24"/>
      </w:rPr>
      <w:t xml:space="preserve"> </w:t>
    </w:r>
  </w:p>
  <w:p w:rsidR="000B16BB" w:rsidRPr="000B16BB" w:rsidRDefault="000B16BB">
    <w:pPr>
      <w:pStyle w:val="Footer"/>
      <w:rPr>
        <w:rFonts w:ascii="Angelina" w:hAnsi="Angelina"/>
        <w:sz w:val="32"/>
        <w:szCs w:val="32"/>
      </w:rPr>
    </w:pPr>
  </w:p>
  <w:p w:rsidR="00920F13" w:rsidRDefault="00920F13" w:rsidP="00D765E9">
    <w:pPr>
      <w:pStyle w:val="Footer"/>
      <w:ind w:left="-141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67" w:rsidRDefault="00707767" w:rsidP="00920F13">
      <w:r>
        <w:separator/>
      </w:r>
    </w:p>
  </w:footnote>
  <w:footnote w:type="continuationSeparator" w:id="0">
    <w:p w:rsidR="00707767" w:rsidRDefault="00707767" w:rsidP="0092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13" w:rsidRDefault="00F15FC2" w:rsidP="000479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5D568A" wp14:editId="6CCDD003">
          <wp:simplePos x="0" y="0"/>
          <wp:positionH relativeFrom="margin">
            <wp:posOffset>-202565</wp:posOffset>
          </wp:positionH>
          <wp:positionV relativeFrom="page">
            <wp:posOffset>325120</wp:posOffset>
          </wp:positionV>
          <wp:extent cx="6634480" cy="173860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d paper -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480" cy="1738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945"/>
    <w:multiLevelType w:val="hybridMultilevel"/>
    <w:tmpl w:val="A10E3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D09"/>
    <w:multiLevelType w:val="hybridMultilevel"/>
    <w:tmpl w:val="71C86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FC7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E57595F"/>
    <w:multiLevelType w:val="hybridMultilevel"/>
    <w:tmpl w:val="8A042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9D1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 w15:restartNumberingAfterBreak="0">
    <w:nsid w:val="18A05614"/>
    <w:multiLevelType w:val="hybridMultilevel"/>
    <w:tmpl w:val="262E0970"/>
    <w:lvl w:ilvl="0" w:tplc="56D0FA4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A0C"/>
    <w:multiLevelType w:val="hybridMultilevel"/>
    <w:tmpl w:val="0FF8E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7D92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22926B7D"/>
    <w:multiLevelType w:val="hybridMultilevel"/>
    <w:tmpl w:val="A84262E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52970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0916ABB"/>
    <w:multiLevelType w:val="hybridMultilevel"/>
    <w:tmpl w:val="DD8020D6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13B71A6"/>
    <w:multiLevelType w:val="hybridMultilevel"/>
    <w:tmpl w:val="7B201314"/>
    <w:lvl w:ilvl="0" w:tplc="56D0FA4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7326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 w15:restartNumberingAfterBreak="0">
    <w:nsid w:val="36DA04C2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390E7C1C"/>
    <w:multiLevelType w:val="hybridMultilevel"/>
    <w:tmpl w:val="2ED2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C604C"/>
    <w:multiLevelType w:val="hybridMultilevel"/>
    <w:tmpl w:val="4240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135A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3EA63116"/>
    <w:multiLevelType w:val="hybridMultilevel"/>
    <w:tmpl w:val="C4D84280"/>
    <w:lvl w:ilvl="0" w:tplc="FBD23494">
      <w:start w:val="1"/>
      <w:numFmt w:val="lowerLetter"/>
      <w:lvlText w:val="%1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61ED2"/>
    <w:multiLevelType w:val="hybridMultilevel"/>
    <w:tmpl w:val="266A3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04473"/>
    <w:multiLevelType w:val="hybridMultilevel"/>
    <w:tmpl w:val="5FA0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A46C7"/>
    <w:multiLevelType w:val="singleLevel"/>
    <w:tmpl w:val="FBD2349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4DEF20AD"/>
    <w:multiLevelType w:val="hybridMultilevel"/>
    <w:tmpl w:val="CD605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6767"/>
    <w:multiLevelType w:val="singleLevel"/>
    <w:tmpl w:val="62F273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3" w15:restartNumberingAfterBreak="0">
    <w:nsid w:val="5C6A2A8A"/>
    <w:multiLevelType w:val="hybridMultilevel"/>
    <w:tmpl w:val="62F6DA2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BC4108"/>
    <w:multiLevelType w:val="hybridMultilevel"/>
    <w:tmpl w:val="20B06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23A0C"/>
    <w:multiLevelType w:val="hybridMultilevel"/>
    <w:tmpl w:val="2758A56C"/>
    <w:lvl w:ilvl="0" w:tplc="56D0FA4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4"/>
  </w:num>
  <w:num w:numId="7">
    <w:abstractNumId w:val="21"/>
  </w:num>
  <w:num w:numId="8">
    <w:abstractNumId w:val="5"/>
  </w:num>
  <w:num w:numId="9">
    <w:abstractNumId w:val="11"/>
  </w:num>
  <w:num w:numId="10">
    <w:abstractNumId w:val="25"/>
  </w:num>
  <w:num w:numId="11">
    <w:abstractNumId w:val="8"/>
  </w:num>
  <w:num w:numId="12">
    <w:abstractNumId w:val="10"/>
  </w:num>
  <w:num w:numId="13">
    <w:abstractNumId w:val="18"/>
  </w:num>
  <w:num w:numId="14">
    <w:abstractNumId w:val="19"/>
  </w:num>
  <w:num w:numId="15">
    <w:abstractNumId w:val="15"/>
  </w:num>
  <w:num w:numId="16">
    <w:abstractNumId w:val="23"/>
  </w:num>
  <w:num w:numId="17">
    <w:abstractNumId w:val="2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13"/>
    <w:rsid w:val="00023A79"/>
    <w:rsid w:val="0004133A"/>
    <w:rsid w:val="00047999"/>
    <w:rsid w:val="000622C0"/>
    <w:rsid w:val="000A2080"/>
    <w:rsid w:val="000B16BB"/>
    <w:rsid w:val="00103863"/>
    <w:rsid w:val="00124B53"/>
    <w:rsid w:val="00183736"/>
    <w:rsid w:val="00191240"/>
    <w:rsid w:val="001975A8"/>
    <w:rsid w:val="001A71B0"/>
    <w:rsid w:val="001C0EF7"/>
    <w:rsid w:val="001C6484"/>
    <w:rsid w:val="002007EE"/>
    <w:rsid w:val="002078D7"/>
    <w:rsid w:val="00267AC6"/>
    <w:rsid w:val="00272E58"/>
    <w:rsid w:val="0028419C"/>
    <w:rsid w:val="00290F4E"/>
    <w:rsid w:val="002D2C56"/>
    <w:rsid w:val="002E20EC"/>
    <w:rsid w:val="00301215"/>
    <w:rsid w:val="00317970"/>
    <w:rsid w:val="00335178"/>
    <w:rsid w:val="00352897"/>
    <w:rsid w:val="00352E52"/>
    <w:rsid w:val="00353AFE"/>
    <w:rsid w:val="00363074"/>
    <w:rsid w:val="003A7BC5"/>
    <w:rsid w:val="003E7F15"/>
    <w:rsid w:val="00401218"/>
    <w:rsid w:val="004830D6"/>
    <w:rsid w:val="004A514D"/>
    <w:rsid w:val="004B198F"/>
    <w:rsid w:val="004D19A3"/>
    <w:rsid w:val="00525553"/>
    <w:rsid w:val="005275EE"/>
    <w:rsid w:val="00542539"/>
    <w:rsid w:val="0055603F"/>
    <w:rsid w:val="0057413A"/>
    <w:rsid w:val="0059550C"/>
    <w:rsid w:val="005C407F"/>
    <w:rsid w:val="006219B5"/>
    <w:rsid w:val="00656F42"/>
    <w:rsid w:val="0067105F"/>
    <w:rsid w:val="0068632E"/>
    <w:rsid w:val="006C05F1"/>
    <w:rsid w:val="006C5A77"/>
    <w:rsid w:val="00707767"/>
    <w:rsid w:val="00710769"/>
    <w:rsid w:val="007145BE"/>
    <w:rsid w:val="00720CC1"/>
    <w:rsid w:val="007B53E1"/>
    <w:rsid w:val="00807700"/>
    <w:rsid w:val="00833CC1"/>
    <w:rsid w:val="00860BF4"/>
    <w:rsid w:val="008E451F"/>
    <w:rsid w:val="008E78FF"/>
    <w:rsid w:val="00920F13"/>
    <w:rsid w:val="00940378"/>
    <w:rsid w:val="00990BCB"/>
    <w:rsid w:val="009A56F0"/>
    <w:rsid w:val="009C61BF"/>
    <w:rsid w:val="00A45353"/>
    <w:rsid w:val="00A706BF"/>
    <w:rsid w:val="00AB7CEA"/>
    <w:rsid w:val="00AD607D"/>
    <w:rsid w:val="00AE23FB"/>
    <w:rsid w:val="00B14FF2"/>
    <w:rsid w:val="00B70DB2"/>
    <w:rsid w:val="00BD18C7"/>
    <w:rsid w:val="00BE03C1"/>
    <w:rsid w:val="00C00965"/>
    <w:rsid w:val="00C1058D"/>
    <w:rsid w:val="00C15984"/>
    <w:rsid w:val="00CB3346"/>
    <w:rsid w:val="00CD5BB0"/>
    <w:rsid w:val="00D107A4"/>
    <w:rsid w:val="00D352C8"/>
    <w:rsid w:val="00D765E9"/>
    <w:rsid w:val="00DA5FDD"/>
    <w:rsid w:val="00DE43DA"/>
    <w:rsid w:val="00DF5F10"/>
    <w:rsid w:val="00E84F35"/>
    <w:rsid w:val="00E85974"/>
    <w:rsid w:val="00EE23DE"/>
    <w:rsid w:val="00F15FC2"/>
    <w:rsid w:val="00F36803"/>
    <w:rsid w:val="00F41D0F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162A109-A29C-43B5-B417-F349172C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13"/>
  </w:style>
  <w:style w:type="paragraph" w:styleId="Footer">
    <w:name w:val="footer"/>
    <w:basedOn w:val="Normal"/>
    <w:link w:val="FooterChar"/>
    <w:uiPriority w:val="99"/>
    <w:unhideWhenUsed/>
    <w:rsid w:val="00920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13"/>
  </w:style>
  <w:style w:type="character" w:styleId="Hyperlink">
    <w:name w:val="Hyperlink"/>
    <w:basedOn w:val="DefaultParagraphFont"/>
    <w:uiPriority w:val="99"/>
    <w:unhideWhenUsed/>
    <w:rsid w:val="000A20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080"/>
    <w:pPr>
      <w:ind w:left="720"/>
    </w:pPr>
    <w:rPr>
      <w:rFonts w:ascii="Verdana" w:hAnsi="Verdana" w:cs="Times New Roman"/>
      <w:lang w:eastAsia="ar-SA"/>
    </w:rPr>
  </w:style>
  <w:style w:type="table" w:styleId="TableGrid">
    <w:name w:val="Table Grid"/>
    <w:basedOn w:val="TableNormal"/>
    <w:uiPriority w:val="39"/>
    <w:rsid w:val="000A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3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byshirewildlife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F77D-FA74-4754-AB8D-E6229586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Wildlife Trust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Henderson</dc:creator>
  <cp:lastModifiedBy>Louise Valantine</cp:lastModifiedBy>
  <cp:revision>4</cp:revision>
  <cp:lastPrinted>2015-07-28T09:32:00Z</cp:lastPrinted>
  <dcterms:created xsi:type="dcterms:W3CDTF">2017-03-05T15:50:00Z</dcterms:created>
  <dcterms:modified xsi:type="dcterms:W3CDTF">2018-03-05T00:10:00Z</dcterms:modified>
</cp:coreProperties>
</file>